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0C5369" w:rsidP="00FB7CAA">
      <w:pPr>
        <w:jc w:val="right"/>
        <w:rPr>
          <w:sz w:val="24"/>
          <w:szCs w:val="24"/>
        </w:rPr>
      </w:pPr>
    </w:p>
    <w:p w:rsidR="00545DAA" w:rsidRDefault="000C536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0C5369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0C5369" w:rsidP="00F666E1">
      <w:pPr>
        <w:tabs>
          <w:tab w:val="left" w:pos="3393"/>
        </w:tabs>
        <w:jc w:val="center"/>
        <w:rPr>
          <w:szCs w:val="28"/>
        </w:rPr>
      </w:pPr>
    </w:p>
    <w:p w:rsidR="00A81599" w:rsidRPr="00852635" w:rsidRDefault="00451247" w:rsidP="00A81599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>на 2019</w:t>
      </w:r>
      <w:r>
        <w:t xml:space="preserve"> год.</w:t>
      </w:r>
      <w:r w:rsidR="00657D17">
        <w:t xml:space="preserve"> Заявка №</w:t>
      </w:r>
      <w:r w:rsidR="00A81599">
        <w:t xml:space="preserve"> 9</w:t>
      </w:r>
      <w:r w:rsidR="00A81599" w:rsidRPr="00852635">
        <w:rPr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2"/>
        <w:gridCol w:w="2280"/>
        <w:gridCol w:w="2835"/>
        <w:gridCol w:w="2511"/>
        <w:gridCol w:w="1027"/>
      </w:tblGrid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Торговые наименования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852635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таблетки 0.25 мг; блистер 10, пачка картонная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5 мг/мл; ампула 1 мл с ножом ампульным,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0.1%; ампула 1 мл с ножом ампульным, пачка картонная 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Неостигмина</w:t>
            </w:r>
            <w:proofErr w:type="spellEnd"/>
            <w:r w:rsidRPr="0079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Прозерин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5E032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0.5 мг/мл; ампула 1 мл с ножом ампульным, упаковка контурная пластиковая (поддоны) 5, пачка картонная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Платифиллина</w:t>
            </w:r>
            <w:proofErr w:type="spellEnd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гидротартрат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5E032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48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 2 мг/мл; ампула 1 мл с ножом ампульным, упаковка контурная ячейковая из пленки ПВХ 5, пачка картонная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5E032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 70%; флакон (флакончик) темного стекла 100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5E032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применения и приготовления лекарственных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2718A">
              <w:rPr>
                <w:rFonts w:ascii="Times New Roman" w:hAnsi="Times New Roman" w:cs="Times New Roman"/>
                <w:sz w:val="24"/>
                <w:szCs w:val="24"/>
              </w:rPr>
              <w:t>%; флакон (флакончик) темного стекла 100 мл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99" w:rsidRPr="00852635" w:rsidTr="00AD5BA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852635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18A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Pr="005E032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8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50 мг/мл; ампула 2 мл с ножом ампульным, упаковка контурная пластиковая (поддоны) 5, пачка картонная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9" w:rsidRDefault="00A81599" w:rsidP="00AD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1599" w:rsidRPr="00852635" w:rsidRDefault="00A81599" w:rsidP="00A81599">
      <w:pPr>
        <w:rPr>
          <w:sz w:val="24"/>
          <w:szCs w:val="24"/>
        </w:rPr>
      </w:pPr>
    </w:p>
    <w:p w:rsidR="00A81599" w:rsidRPr="00852635" w:rsidRDefault="00A81599" w:rsidP="00A81599">
      <w:pPr>
        <w:rPr>
          <w:sz w:val="24"/>
          <w:szCs w:val="24"/>
        </w:rPr>
      </w:pPr>
    </w:p>
    <w:p w:rsidR="00657D17" w:rsidRPr="001A2D90" w:rsidRDefault="00657D17" w:rsidP="00A81599">
      <w:pPr>
        <w:rPr>
          <w:sz w:val="24"/>
          <w:szCs w:val="24"/>
        </w:rPr>
      </w:pPr>
    </w:p>
    <w:p w:rsidR="005645B5" w:rsidRPr="00DC0E9D" w:rsidRDefault="000C5369" w:rsidP="002C7A82">
      <w:pPr>
        <w:jc w:val="center"/>
        <w:rPr>
          <w:szCs w:val="28"/>
        </w:rPr>
      </w:pPr>
    </w:p>
    <w:p w:rsidR="00921A64" w:rsidRPr="00DC0E9D" w:rsidRDefault="000C5369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0C5369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B95F05" w:rsidRDefault="00451247" w:rsidP="00A116DE"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  <w:r w:rsidR="00B95F05" w:rsidRPr="00B95F05">
        <w:t xml:space="preserve"> </w:t>
      </w:r>
    </w:p>
    <w:p w:rsidR="00A116DE" w:rsidRPr="00B95F05" w:rsidRDefault="00B95F05" w:rsidP="00A116DE">
      <w:pPr>
        <w:rPr>
          <w:szCs w:val="28"/>
        </w:rPr>
      </w:pPr>
      <w:r w:rsidRPr="00B95F05">
        <w:rPr>
          <w:szCs w:val="28"/>
        </w:rPr>
        <w:t>Поставка товара осуществляется силами Поставщика партиями по заявкам Заказчика с момента</w:t>
      </w:r>
      <w:r>
        <w:rPr>
          <w:szCs w:val="28"/>
        </w:rPr>
        <w:t xml:space="preserve"> подписания</w:t>
      </w:r>
      <w:r w:rsidR="000C5369">
        <w:rPr>
          <w:szCs w:val="28"/>
        </w:rPr>
        <w:t xml:space="preserve"> договора</w:t>
      </w:r>
      <w:bookmarkStart w:id="0" w:name="_GoBack"/>
      <w:bookmarkEnd w:id="0"/>
      <w:r>
        <w:rPr>
          <w:szCs w:val="28"/>
        </w:rPr>
        <w:t>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0C5369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0C5369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0C5369" w:rsidP="00F666E1"/>
    <w:p w:rsidR="005744A0" w:rsidRPr="005744A0" w:rsidRDefault="000C5369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C5369"/>
    <w:rsid w:val="001F4035"/>
    <w:rsid w:val="0041507C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A81599"/>
    <w:rsid w:val="00AD7ABB"/>
    <w:rsid w:val="00B95F05"/>
    <w:rsid w:val="00BE4AEA"/>
    <w:rsid w:val="00C712C3"/>
    <w:rsid w:val="00CC5461"/>
    <w:rsid w:val="00D43C3A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1262-C1BF-4697-8435-05ED0C58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15</cp:revision>
  <cp:lastPrinted>2018-10-23T08:20:00Z</cp:lastPrinted>
  <dcterms:created xsi:type="dcterms:W3CDTF">2018-10-23T01:07:00Z</dcterms:created>
  <dcterms:modified xsi:type="dcterms:W3CDTF">2018-12-19T00:11:00Z</dcterms:modified>
</cp:coreProperties>
</file>