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24" w:rsidRDefault="005C7924" w:rsidP="005C7924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5C7924" w:rsidRPr="005750AD" w:rsidRDefault="005C7924" w:rsidP="005C7924">
      <w:pPr>
        <w:jc w:val="center"/>
        <w:rPr>
          <w:b/>
          <w:bCs/>
          <w:i/>
          <w:sz w:val="24"/>
          <w:szCs w:val="24"/>
          <w:lang w:val="ru-RU"/>
        </w:rPr>
      </w:pPr>
      <w:r w:rsidRPr="005C7924">
        <w:rPr>
          <w:b/>
          <w:bCs/>
          <w:i/>
          <w:sz w:val="24"/>
          <w:szCs w:val="24"/>
          <w:lang w:val="ru-RU"/>
        </w:rPr>
        <w:t>на оказание услуг по проведению индивидуального дозиметрического контроля (ИДК</w:t>
      </w:r>
      <w:r>
        <w:rPr>
          <w:b/>
          <w:bCs/>
          <w:i/>
          <w:sz w:val="24"/>
          <w:szCs w:val="24"/>
          <w:lang w:val="ru-RU"/>
        </w:rPr>
        <w:t>)</w:t>
      </w:r>
    </w:p>
    <w:p w:rsidR="005C7924" w:rsidRPr="00FB03E3" w:rsidRDefault="005C7924" w:rsidP="005C7924">
      <w:pPr>
        <w:jc w:val="center"/>
        <w:rPr>
          <w:sz w:val="24"/>
          <w:szCs w:val="24"/>
          <w:u w:val="single"/>
          <w:lang w:val="ru-RU"/>
        </w:rPr>
      </w:pPr>
      <w:r w:rsidRPr="00FB03E3">
        <w:rPr>
          <w:i/>
          <w:sz w:val="24"/>
          <w:szCs w:val="24"/>
          <w:u w:val="single"/>
          <w:lang w:val="ru-RU"/>
        </w:rPr>
        <w:t>Частное учреждение «Медико-санитарная часть №36» (Медсанчасть-36)</w:t>
      </w:r>
    </w:p>
    <w:p w:rsidR="005C7924" w:rsidRPr="00FB03E3" w:rsidRDefault="005C7924" w:rsidP="005C7924">
      <w:pPr>
        <w:jc w:val="center"/>
        <w:rPr>
          <w:sz w:val="24"/>
          <w:szCs w:val="24"/>
          <w:lang w:val="ru-RU"/>
        </w:rPr>
      </w:pPr>
      <w:r w:rsidRPr="00FB03E3">
        <w:rPr>
          <w:sz w:val="24"/>
          <w:szCs w:val="24"/>
          <w:lang w:val="ru-RU"/>
        </w:rPr>
        <w:t>(полное наименование организации)</w:t>
      </w:r>
    </w:p>
    <w:p w:rsidR="005C7924" w:rsidRPr="00A22E04" w:rsidRDefault="005C7924" w:rsidP="005C7924">
      <w:pPr>
        <w:jc w:val="center"/>
        <w:rPr>
          <w:lang w:val="ru-RU"/>
        </w:rPr>
      </w:pPr>
    </w:p>
    <w:p w:rsidR="005C7924" w:rsidRPr="005C7924" w:rsidRDefault="005C7924" w:rsidP="00A22E04">
      <w:pPr>
        <w:jc w:val="center"/>
        <w:rPr>
          <w:lang w:val="ru-RU"/>
        </w:rPr>
      </w:pPr>
    </w:p>
    <w:p w:rsidR="005C7924" w:rsidRPr="00A22E04" w:rsidRDefault="005C7924" w:rsidP="00A22E04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E04">
        <w:rPr>
          <w:rFonts w:ascii="Times New Roman" w:hAnsi="Times New Roman" w:cs="Times New Roman"/>
          <w:b/>
          <w:bCs/>
          <w:sz w:val="24"/>
          <w:szCs w:val="24"/>
        </w:rPr>
        <w:t>1. Место оказания услуг:</w:t>
      </w:r>
      <w:r w:rsidRPr="00A22E04">
        <w:rPr>
          <w:rFonts w:ascii="Times New Roman" w:hAnsi="Times New Roman" w:cs="Times New Roman"/>
          <w:sz w:val="24"/>
          <w:szCs w:val="24"/>
        </w:rPr>
        <w:t xml:space="preserve"> </w:t>
      </w:r>
      <w:r w:rsidRPr="00A22E04">
        <w:rPr>
          <w:rFonts w:ascii="Times New Roman" w:eastAsia="Calibri" w:hAnsi="Times New Roman" w:cs="Times New Roman"/>
          <w:sz w:val="24"/>
          <w:szCs w:val="24"/>
        </w:rPr>
        <w:t>Услуги оказываются по месту нахождения Исполнителя.</w:t>
      </w:r>
    </w:p>
    <w:p w:rsidR="005C7924" w:rsidRPr="00A22E04" w:rsidRDefault="005C7924" w:rsidP="00A22E04">
      <w:pPr>
        <w:pStyle w:val="a8"/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7924" w:rsidRPr="00A22E04" w:rsidRDefault="005C7924" w:rsidP="00A22E04">
      <w:pPr>
        <w:pStyle w:val="a8"/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E04">
        <w:rPr>
          <w:rFonts w:ascii="Times New Roman" w:hAnsi="Times New Roman" w:cs="Times New Roman"/>
          <w:b/>
          <w:sz w:val="24"/>
          <w:szCs w:val="24"/>
        </w:rPr>
        <w:t>2. Срок оказания услуг:</w:t>
      </w:r>
      <w:r w:rsidRPr="00A22E04">
        <w:rPr>
          <w:rFonts w:ascii="Times New Roman" w:hAnsi="Times New Roman" w:cs="Times New Roman"/>
          <w:sz w:val="24"/>
          <w:szCs w:val="24"/>
        </w:rPr>
        <w:t xml:space="preserve"> Проводится индивидуальный дозиметрический контроль (далее - ИДК) персонала, работающего в области использования источников ионизирующего излучения, в объёме </w:t>
      </w:r>
      <w:r w:rsidR="00FB03E3" w:rsidRPr="00FB03E3">
        <w:rPr>
          <w:rFonts w:ascii="Times New Roman" w:hAnsi="Times New Roman" w:cs="Times New Roman"/>
          <w:sz w:val="24"/>
          <w:szCs w:val="24"/>
        </w:rPr>
        <w:t>2</w:t>
      </w:r>
      <w:r w:rsidR="00145EC2">
        <w:rPr>
          <w:rFonts w:ascii="Times New Roman" w:hAnsi="Times New Roman" w:cs="Times New Roman"/>
          <w:sz w:val="24"/>
          <w:szCs w:val="24"/>
        </w:rPr>
        <w:t>0</w:t>
      </w:r>
      <w:r w:rsidRPr="00145EC2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FB03E3" w:rsidRPr="00145EC2">
        <w:rPr>
          <w:rFonts w:ascii="Times New Roman" w:hAnsi="Times New Roman" w:cs="Times New Roman"/>
          <w:sz w:val="24"/>
          <w:szCs w:val="24"/>
        </w:rPr>
        <w:t>2</w:t>
      </w:r>
      <w:r w:rsidR="00145EC2" w:rsidRPr="00145EC2">
        <w:rPr>
          <w:rFonts w:ascii="Times New Roman" w:hAnsi="Times New Roman" w:cs="Times New Roman"/>
          <w:sz w:val="24"/>
          <w:szCs w:val="24"/>
        </w:rPr>
        <w:t>6</w:t>
      </w:r>
      <w:r w:rsidRPr="00145EC2">
        <w:rPr>
          <w:rFonts w:ascii="Times New Roman" w:hAnsi="Times New Roman" w:cs="Times New Roman"/>
          <w:sz w:val="24"/>
          <w:szCs w:val="24"/>
        </w:rPr>
        <w:t xml:space="preserve"> дозиметров) в квартал, </w:t>
      </w:r>
      <w:r w:rsidRPr="00145EC2">
        <w:rPr>
          <w:rFonts w:ascii="Times New Roman" w:hAnsi="Times New Roman" w:cs="Times New Roman"/>
          <w:b/>
          <w:sz w:val="24"/>
          <w:szCs w:val="24"/>
        </w:rPr>
        <w:t>2</w:t>
      </w:r>
      <w:r w:rsidR="00145EC2" w:rsidRPr="00145EC2">
        <w:rPr>
          <w:rFonts w:ascii="Times New Roman" w:hAnsi="Times New Roman" w:cs="Times New Roman"/>
          <w:b/>
          <w:sz w:val="24"/>
          <w:szCs w:val="24"/>
        </w:rPr>
        <w:t>40</w:t>
      </w:r>
      <w:r w:rsidRPr="00145EC2">
        <w:rPr>
          <w:rFonts w:ascii="Times New Roman" w:hAnsi="Times New Roman" w:cs="Times New Roman"/>
          <w:b/>
          <w:sz w:val="24"/>
          <w:szCs w:val="24"/>
        </w:rPr>
        <w:t xml:space="preserve"> человек (</w:t>
      </w:r>
      <w:r w:rsidR="00145EC2" w:rsidRPr="00145EC2">
        <w:rPr>
          <w:rFonts w:ascii="Times New Roman" w:hAnsi="Times New Roman" w:cs="Times New Roman"/>
          <w:b/>
          <w:sz w:val="24"/>
          <w:szCs w:val="24"/>
        </w:rPr>
        <w:t>312</w:t>
      </w:r>
      <w:r w:rsidRPr="00145EC2">
        <w:rPr>
          <w:rFonts w:ascii="Times New Roman" w:hAnsi="Times New Roman" w:cs="Times New Roman"/>
          <w:b/>
          <w:sz w:val="24"/>
          <w:szCs w:val="24"/>
        </w:rPr>
        <w:t xml:space="preserve"> дозиметр</w:t>
      </w:r>
      <w:r w:rsidR="00145EC2" w:rsidRPr="00145EC2">
        <w:rPr>
          <w:rFonts w:ascii="Times New Roman" w:hAnsi="Times New Roman" w:cs="Times New Roman"/>
          <w:b/>
          <w:sz w:val="24"/>
          <w:szCs w:val="24"/>
        </w:rPr>
        <w:t>ов</w:t>
      </w:r>
      <w:r w:rsidRPr="00145EC2">
        <w:rPr>
          <w:rFonts w:ascii="Times New Roman" w:hAnsi="Times New Roman" w:cs="Times New Roman"/>
          <w:b/>
          <w:sz w:val="24"/>
          <w:szCs w:val="24"/>
        </w:rPr>
        <w:t>) в год.</w:t>
      </w:r>
    </w:p>
    <w:p w:rsidR="005C7924" w:rsidRPr="00A22E04" w:rsidRDefault="005C7924" w:rsidP="00A22E04">
      <w:pPr>
        <w:pStyle w:val="a8"/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E04">
        <w:rPr>
          <w:rFonts w:ascii="Times New Roman" w:hAnsi="Times New Roman" w:cs="Times New Roman"/>
          <w:sz w:val="24"/>
          <w:szCs w:val="24"/>
        </w:rPr>
        <w:t xml:space="preserve">Услуга оказывается ежеквартально. Общий срок оказания услуги (вывоз дозиметров, проведение измерений и подготовка с передачей Заказчику результатов измерений, доставка заменённых дозиметров) составляет не более </w:t>
      </w:r>
      <w:r w:rsidR="00A22E04" w:rsidRPr="00A22E04">
        <w:rPr>
          <w:rFonts w:ascii="Times New Roman" w:hAnsi="Times New Roman" w:cs="Times New Roman"/>
          <w:sz w:val="24"/>
          <w:szCs w:val="24"/>
        </w:rPr>
        <w:t>1</w:t>
      </w:r>
      <w:r w:rsidRPr="00A22E04">
        <w:rPr>
          <w:rFonts w:ascii="Times New Roman" w:hAnsi="Times New Roman" w:cs="Times New Roman"/>
          <w:sz w:val="24"/>
          <w:szCs w:val="24"/>
        </w:rPr>
        <w:t>0 дней после окончания квартала.</w:t>
      </w:r>
    </w:p>
    <w:p w:rsidR="005C7924" w:rsidRPr="00A22E04" w:rsidRDefault="005C7924" w:rsidP="00A22E04">
      <w:pPr>
        <w:tabs>
          <w:tab w:val="left" w:pos="284"/>
          <w:tab w:val="left" w:pos="426"/>
        </w:tabs>
        <w:ind w:firstLine="567"/>
        <w:jc w:val="both"/>
        <w:rPr>
          <w:sz w:val="24"/>
          <w:szCs w:val="24"/>
          <w:lang w:val="ru-RU"/>
        </w:rPr>
      </w:pPr>
    </w:p>
    <w:p w:rsidR="005C7924" w:rsidRPr="00A22E04" w:rsidRDefault="005C7924" w:rsidP="00A22E04">
      <w:pPr>
        <w:ind w:firstLine="567"/>
        <w:jc w:val="both"/>
        <w:rPr>
          <w:b/>
          <w:sz w:val="24"/>
          <w:szCs w:val="24"/>
          <w:lang w:val="ru-RU"/>
        </w:rPr>
      </w:pPr>
      <w:r w:rsidRPr="00A22E04">
        <w:rPr>
          <w:b/>
          <w:sz w:val="24"/>
          <w:szCs w:val="24"/>
          <w:lang w:val="ru-RU"/>
        </w:rPr>
        <w:t>3. Перечень нормативно-правовых документов, используемых Исполнителем при оказании услуг:</w:t>
      </w:r>
    </w:p>
    <w:p w:rsidR="005C7924" w:rsidRPr="00A22E04" w:rsidRDefault="005C7924" w:rsidP="00A22E04">
      <w:pPr>
        <w:pStyle w:val="a8"/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E04">
        <w:rPr>
          <w:rFonts w:ascii="Times New Roman" w:hAnsi="Times New Roman" w:cs="Times New Roman"/>
          <w:sz w:val="24"/>
          <w:szCs w:val="24"/>
        </w:rPr>
        <w:t>Услуги по проведению ежеквартального ИДК персонала Заказчика должны оказываться в соответствии с:</w:t>
      </w:r>
    </w:p>
    <w:p w:rsidR="005C7924" w:rsidRPr="00A22E04" w:rsidRDefault="005C7924" w:rsidP="00A22E04">
      <w:pPr>
        <w:pStyle w:val="a8"/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E04">
        <w:rPr>
          <w:rFonts w:ascii="Times New Roman" w:hAnsi="Times New Roman" w:cs="Times New Roman"/>
          <w:sz w:val="24"/>
          <w:szCs w:val="24"/>
        </w:rPr>
        <w:t>- Федеральным законом от 30.03.1999 № 52-ФЗ «О санитарно-эпидемиологическом благополучии населения»;</w:t>
      </w:r>
    </w:p>
    <w:p w:rsidR="005C7924" w:rsidRPr="00A22E04" w:rsidRDefault="005C7924" w:rsidP="00A22E04">
      <w:pPr>
        <w:pStyle w:val="a8"/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E04">
        <w:rPr>
          <w:rFonts w:ascii="Times New Roman" w:hAnsi="Times New Roman" w:cs="Times New Roman"/>
          <w:sz w:val="24"/>
          <w:szCs w:val="24"/>
        </w:rPr>
        <w:t>- Федеральным законом от 09.01.1996 № 3-ФЗ «О радиационной безопасности населения»;</w:t>
      </w:r>
    </w:p>
    <w:p w:rsidR="005C7924" w:rsidRPr="00A22E04" w:rsidRDefault="005C7924" w:rsidP="00A22E04">
      <w:pPr>
        <w:pStyle w:val="a8"/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E04">
        <w:rPr>
          <w:rFonts w:ascii="Times New Roman" w:hAnsi="Times New Roman" w:cs="Times New Roman"/>
          <w:sz w:val="24"/>
          <w:szCs w:val="24"/>
        </w:rPr>
        <w:t>- СанПиН 2.6.1.1192-03 от 01.05.2003г. «Гигиенические требования к устройству и эксплуатации рентгеновских кабинетов, аппаратов и проведению рентгенологических исследований»;</w:t>
      </w:r>
    </w:p>
    <w:p w:rsidR="005C7924" w:rsidRPr="00A22E04" w:rsidRDefault="005C7924" w:rsidP="00A22E04">
      <w:pPr>
        <w:pStyle w:val="a8"/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E04">
        <w:rPr>
          <w:rFonts w:ascii="Times New Roman" w:hAnsi="Times New Roman" w:cs="Times New Roman"/>
          <w:sz w:val="24"/>
          <w:szCs w:val="24"/>
        </w:rPr>
        <w:t>- СанПиН 2.6.1.2523-09 «Нормы радиационной безопасности НРБ-99/2009»;</w:t>
      </w:r>
    </w:p>
    <w:p w:rsidR="005C7924" w:rsidRPr="00A22E04" w:rsidRDefault="005C7924" w:rsidP="00A22E04">
      <w:pPr>
        <w:pStyle w:val="a8"/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E04">
        <w:rPr>
          <w:rFonts w:ascii="Times New Roman" w:hAnsi="Times New Roman" w:cs="Times New Roman"/>
          <w:sz w:val="24"/>
          <w:szCs w:val="24"/>
        </w:rPr>
        <w:t>- Методические указания МУ 2.6.1.3015-12 «Организация и проведение индивидуального дозиметрического контроля. Персонал медицинских организаций»;</w:t>
      </w:r>
    </w:p>
    <w:p w:rsidR="005C7924" w:rsidRPr="00A22E04" w:rsidRDefault="005C7924" w:rsidP="00A22E04">
      <w:pPr>
        <w:pStyle w:val="a8"/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E04">
        <w:rPr>
          <w:rFonts w:ascii="Times New Roman" w:hAnsi="Times New Roman" w:cs="Times New Roman"/>
          <w:sz w:val="24"/>
          <w:szCs w:val="24"/>
        </w:rPr>
        <w:t>и иными действующими на территории РФ нормативно-правовыми актами, стандартами и требованиями, регламентирующими такового вида услуги.</w:t>
      </w:r>
    </w:p>
    <w:p w:rsidR="005C7924" w:rsidRPr="00A22E04" w:rsidRDefault="005C7924" w:rsidP="00A22E04">
      <w:pPr>
        <w:ind w:firstLine="567"/>
        <w:jc w:val="both"/>
        <w:rPr>
          <w:sz w:val="24"/>
          <w:szCs w:val="24"/>
          <w:lang w:val="ru-RU"/>
        </w:rPr>
      </w:pPr>
    </w:p>
    <w:p w:rsidR="005C7924" w:rsidRPr="00A22E04" w:rsidRDefault="005C7924" w:rsidP="00A22E04">
      <w:pPr>
        <w:pStyle w:val="a8"/>
        <w:tabs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к оказанию услуг:</w:t>
      </w:r>
    </w:p>
    <w:p w:rsidR="005C7924" w:rsidRPr="00A22E04" w:rsidRDefault="005C7924" w:rsidP="00A22E04">
      <w:pPr>
        <w:pStyle w:val="a8"/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E04">
        <w:rPr>
          <w:rFonts w:ascii="Times New Roman" w:hAnsi="Times New Roman" w:cs="Times New Roman"/>
          <w:sz w:val="24"/>
          <w:szCs w:val="24"/>
        </w:rPr>
        <w:t>Комплекс услуг по проведению ежеквартального ИДК персонала должен формироваться из следующих основных этапов:</w:t>
      </w:r>
    </w:p>
    <w:p w:rsidR="005C7924" w:rsidRPr="00A22E04" w:rsidRDefault="005C7924" w:rsidP="00A22E04">
      <w:pPr>
        <w:pStyle w:val="a8"/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E04">
        <w:rPr>
          <w:rFonts w:ascii="Times New Roman" w:hAnsi="Times New Roman" w:cs="Times New Roman"/>
          <w:sz w:val="24"/>
          <w:szCs w:val="24"/>
        </w:rPr>
        <w:t xml:space="preserve">1. Исполнитель предоставляет во временное пользование Заказчику для осуществления ИДК облучения персонала на период действия договора </w:t>
      </w:r>
      <w:r w:rsidR="00FB03E3" w:rsidRPr="00145EC2">
        <w:rPr>
          <w:rFonts w:ascii="Times New Roman" w:hAnsi="Times New Roman" w:cs="Times New Roman"/>
          <w:sz w:val="24"/>
          <w:szCs w:val="24"/>
        </w:rPr>
        <w:t>2</w:t>
      </w:r>
      <w:r w:rsidR="00145EC2" w:rsidRPr="00145EC2">
        <w:rPr>
          <w:rFonts w:ascii="Times New Roman" w:hAnsi="Times New Roman" w:cs="Times New Roman"/>
          <w:sz w:val="24"/>
          <w:szCs w:val="24"/>
        </w:rPr>
        <w:t>6</w:t>
      </w:r>
      <w:r w:rsidRPr="00145EC2">
        <w:rPr>
          <w:rFonts w:ascii="Times New Roman" w:hAnsi="Times New Roman" w:cs="Times New Roman"/>
          <w:sz w:val="24"/>
          <w:szCs w:val="24"/>
        </w:rPr>
        <w:t xml:space="preserve"> индивидуальных дозиметров, позволяющих измерять дозу рентгеновского излучения.</w:t>
      </w:r>
    </w:p>
    <w:p w:rsidR="005C7924" w:rsidRPr="00A22E04" w:rsidRDefault="005C7924" w:rsidP="00A22E04">
      <w:pPr>
        <w:pStyle w:val="a8"/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E04">
        <w:rPr>
          <w:rFonts w:ascii="Times New Roman" w:hAnsi="Times New Roman" w:cs="Times New Roman"/>
          <w:sz w:val="24"/>
          <w:szCs w:val="24"/>
        </w:rPr>
        <w:t xml:space="preserve">Для осуществления непрерывности дозиметрического контроля используются два комплекта дозиметров. </w:t>
      </w:r>
      <w:r w:rsidRPr="00A22E04">
        <w:rPr>
          <w:rFonts w:ascii="Times New Roman" w:hAnsi="Times New Roman" w:cs="Times New Roman"/>
          <w:b/>
          <w:sz w:val="24"/>
          <w:szCs w:val="24"/>
        </w:rPr>
        <w:t>После заключения договора 1-ый комплект дозиметров предоставляется Исполнителем в течение 5 календарных дней с момента заключения Контракта.</w:t>
      </w:r>
    </w:p>
    <w:p w:rsidR="005C7924" w:rsidRPr="00A22E04" w:rsidRDefault="005C7924" w:rsidP="00A22E04">
      <w:pPr>
        <w:tabs>
          <w:tab w:val="left" w:pos="284"/>
          <w:tab w:val="left" w:pos="426"/>
        </w:tabs>
        <w:ind w:firstLine="567"/>
        <w:jc w:val="both"/>
        <w:rPr>
          <w:rFonts w:eastAsiaTheme="minorHAnsi"/>
          <w:snapToGrid/>
          <w:sz w:val="24"/>
          <w:szCs w:val="24"/>
          <w:lang w:val="ru-RU" w:eastAsia="en-US"/>
        </w:rPr>
      </w:pPr>
      <w:r w:rsidRPr="00A22E04">
        <w:rPr>
          <w:rFonts w:eastAsiaTheme="minorHAnsi"/>
          <w:snapToGrid/>
          <w:sz w:val="24"/>
          <w:szCs w:val="24"/>
          <w:lang w:val="ru-RU" w:eastAsia="en-US"/>
        </w:rPr>
        <w:t>2. Исполнитель осуществляет доставку 1-го комплекта дозиметров, вывоз дозиметров, принятых для проведения дозиметрического контроля и доставку заменённых дозиметров своими силами и средствами.</w:t>
      </w:r>
    </w:p>
    <w:p w:rsidR="005C7924" w:rsidRPr="00A22E04" w:rsidRDefault="005C7924" w:rsidP="00A22E04">
      <w:pPr>
        <w:tabs>
          <w:tab w:val="left" w:pos="284"/>
          <w:tab w:val="left" w:pos="426"/>
        </w:tabs>
        <w:ind w:firstLine="567"/>
        <w:jc w:val="both"/>
        <w:rPr>
          <w:rFonts w:eastAsiaTheme="minorHAnsi"/>
          <w:snapToGrid/>
          <w:sz w:val="24"/>
          <w:szCs w:val="24"/>
          <w:lang w:val="ru-RU" w:eastAsia="en-US"/>
        </w:rPr>
      </w:pPr>
      <w:r w:rsidRPr="00A22E04">
        <w:rPr>
          <w:rFonts w:eastAsiaTheme="minorHAnsi"/>
          <w:snapToGrid/>
          <w:sz w:val="24"/>
          <w:szCs w:val="24"/>
          <w:lang w:val="ru-RU" w:eastAsia="en-US"/>
        </w:rPr>
        <w:t xml:space="preserve">По месту нахождения Заказчика Исполнитель передаёт подготовленные дозиметры в количестве </w:t>
      </w:r>
      <w:r w:rsidR="00FB03E3" w:rsidRPr="00145EC2">
        <w:rPr>
          <w:rFonts w:eastAsiaTheme="minorHAnsi"/>
          <w:snapToGrid/>
          <w:sz w:val="24"/>
          <w:szCs w:val="24"/>
          <w:lang w:val="ru-RU" w:eastAsia="en-US"/>
        </w:rPr>
        <w:t>2</w:t>
      </w:r>
      <w:r w:rsidR="00145EC2" w:rsidRPr="00145EC2">
        <w:rPr>
          <w:rFonts w:eastAsiaTheme="minorHAnsi"/>
          <w:snapToGrid/>
          <w:sz w:val="24"/>
          <w:szCs w:val="24"/>
          <w:lang w:val="ru-RU" w:eastAsia="en-US"/>
        </w:rPr>
        <w:t>6</w:t>
      </w:r>
      <w:r w:rsidRPr="00145EC2">
        <w:rPr>
          <w:rFonts w:eastAsiaTheme="minorHAnsi"/>
          <w:snapToGrid/>
          <w:sz w:val="24"/>
          <w:szCs w:val="24"/>
          <w:lang w:val="ru-RU" w:eastAsia="en-US"/>
        </w:rPr>
        <w:t xml:space="preserve"> штук.</w:t>
      </w:r>
      <w:r w:rsidRPr="00A22E04">
        <w:rPr>
          <w:rFonts w:eastAsiaTheme="minorHAnsi"/>
          <w:snapToGrid/>
          <w:sz w:val="24"/>
          <w:szCs w:val="24"/>
          <w:lang w:val="ru-RU" w:eastAsia="en-US"/>
        </w:rPr>
        <w:t xml:space="preserve"> По окончании квартала Исполнитель принимает приборы для проведения дозиметрического контроля персонала и предоставляет Заказчику взамен дозиметры, соответствующие заявленным выше требованиям. </w:t>
      </w:r>
    </w:p>
    <w:p w:rsidR="005C7924" w:rsidRPr="00A22E04" w:rsidRDefault="005C7924" w:rsidP="00A22E04">
      <w:pPr>
        <w:tabs>
          <w:tab w:val="left" w:pos="284"/>
          <w:tab w:val="left" w:pos="426"/>
        </w:tabs>
        <w:ind w:firstLine="567"/>
        <w:jc w:val="both"/>
        <w:rPr>
          <w:rFonts w:eastAsiaTheme="minorHAnsi"/>
          <w:snapToGrid/>
          <w:sz w:val="24"/>
          <w:szCs w:val="24"/>
          <w:lang w:val="ru-RU" w:eastAsia="en-US"/>
        </w:rPr>
      </w:pPr>
      <w:r w:rsidRPr="00A22E04">
        <w:rPr>
          <w:rFonts w:eastAsiaTheme="minorHAnsi"/>
          <w:snapToGrid/>
          <w:sz w:val="24"/>
          <w:szCs w:val="24"/>
          <w:lang w:val="ru-RU" w:eastAsia="en-US"/>
        </w:rPr>
        <w:t>В период с 20 по 30 декабря 2019 года Исполнитель принимает от Заказчика приборы для проведения дозиметрического контроля без предоставления дозиметра взамен.</w:t>
      </w:r>
    </w:p>
    <w:p w:rsidR="005C7924" w:rsidRPr="00A22E04" w:rsidRDefault="005C7924" w:rsidP="00A22E04">
      <w:pPr>
        <w:tabs>
          <w:tab w:val="left" w:pos="284"/>
          <w:tab w:val="left" w:pos="426"/>
        </w:tabs>
        <w:ind w:firstLine="567"/>
        <w:jc w:val="both"/>
        <w:rPr>
          <w:rFonts w:eastAsiaTheme="minorHAnsi"/>
          <w:snapToGrid/>
          <w:sz w:val="24"/>
          <w:szCs w:val="24"/>
          <w:lang w:val="ru-RU" w:eastAsia="en-US"/>
        </w:rPr>
      </w:pPr>
      <w:r w:rsidRPr="00A22E04">
        <w:rPr>
          <w:rFonts w:eastAsiaTheme="minorHAnsi"/>
          <w:snapToGrid/>
          <w:sz w:val="24"/>
          <w:szCs w:val="24"/>
          <w:lang w:val="ru-RU" w:eastAsia="en-US"/>
        </w:rPr>
        <w:t xml:space="preserve">3. Исполнитель проводит измерения, результаты измерения индивидуального </w:t>
      </w:r>
      <w:r w:rsidRPr="00A22E04">
        <w:rPr>
          <w:rFonts w:eastAsiaTheme="minorHAnsi"/>
          <w:snapToGrid/>
          <w:sz w:val="24"/>
          <w:szCs w:val="24"/>
          <w:lang w:val="ru-RU" w:eastAsia="en-US"/>
        </w:rPr>
        <w:lastRenderedPageBreak/>
        <w:t xml:space="preserve">эквивалента дозы облучения персонала оформляет протоколом и в течение не более 15 дней со дня получения дозиметров для считывания предоставляет Заказчику. </w:t>
      </w:r>
    </w:p>
    <w:p w:rsidR="005C7924" w:rsidRPr="00A22E04" w:rsidRDefault="005C7924" w:rsidP="00A22E04">
      <w:pPr>
        <w:tabs>
          <w:tab w:val="left" w:pos="284"/>
          <w:tab w:val="left" w:pos="426"/>
        </w:tabs>
        <w:ind w:firstLine="567"/>
        <w:jc w:val="both"/>
        <w:rPr>
          <w:rFonts w:eastAsiaTheme="minorHAnsi"/>
          <w:snapToGrid/>
          <w:sz w:val="24"/>
          <w:szCs w:val="24"/>
          <w:lang w:val="ru-RU" w:eastAsia="en-US"/>
        </w:rPr>
      </w:pPr>
      <w:r w:rsidRPr="00A22E04">
        <w:rPr>
          <w:rFonts w:eastAsiaTheme="minorHAnsi"/>
          <w:snapToGrid/>
          <w:sz w:val="24"/>
          <w:szCs w:val="24"/>
          <w:lang w:val="ru-RU" w:eastAsia="en-US"/>
        </w:rPr>
        <w:t>4. При обнаружении основного дозового предела при текущей ежеквартальной обработке индивидуальных дозиметров, Исполнитель немедленно сообщает об этом Заказчику.</w:t>
      </w:r>
    </w:p>
    <w:p w:rsidR="005C7924" w:rsidRPr="00A22E04" w:rsidRDefault="005C7924" w:rsidP="00A22E04">
      <w:pPr>
        <w:tabs>
          <w:tab w:val="left" w:pos="284"/>
          <w:tab w:val="left" w:pos="426"/>
        </w:tabs>
        <w:ind w:firstLine="567"/>
        <w:jc w:val="both"/>
        <w:rPr>
          <w:rFonts w:eastAsiaTheme="minorHAnsi"/>
          <w:snapToGrid/>
          <w:sz w:val="24"/>
          <w:szCs w:val="24"/>
          <w:lang w:val="ru-RU" w:eastAsia="en-US"/>
        </w:rPr>
      </w:pPr>
      <w:r w:rsidRPr="00A22E04">
        <w:rPr>
          <w:rFonts w:eastAsiaTheme="minorHAnsi"/>
          <w:snapToGrid/>
          <w:sz w:val="24"/>
          <w:szCs w:val="24"/>
          <w:lang w:val="ru-RU" w:eastAsia="en-US"/>
        </w:rPr>
        <w:t xml:space="preserve">5. Исполнитель обязуется оказать услуги по проведению индивидуального дозиметрического контроля персонала в соответствии с условиями </w:t>
      </w:r>
      <w:r w:rsidR="00FB03E3">
        <w:rPr>
          <w:rFonts w:eastAsiaTheme="minorHAnsi"/>
          <w:snapToGrid/>
          <w:sz w:val="24"/>
          <w:szCs w:val="24"/>
          <w:lang w:val="ru-RU" w:eastAsia="en-US"/>
        </w:rPr>
        <w:t>договора</w:t>
      </w:r>
      <w:r w:rsidRPr="00A22E04">
        <w:rPr>
          <w:rFonts w:eastAsiaTheme="minorHAnsi"/>
          <w:snapToGrid/>
          <w:sz w:val="24"/>
          <w:szCs w:val="24"/>
          <w:lang w:val="ru-RU" w:eastAsia="en-US"/>
        </w:rPr>
        <w:t xml:space="preserve"> и настоящего Технического задания.</w:t>
      </w:r>
    </w:p>
    <w:p w:rsidR="005C7924" w:rsidRPr="00A22E04" w:rsidRDefault="005C7924" w:rsidP="00A22E04">
      <w:pPr>
        <w:ind w:firstLine="567"/>
        <w:jc w:val="both"/>
        <w:rPr>
          <w:rFonts w:eastAsiaTheme="minorHAnsi"/>
          <w:snapToGrid/>
          <w:sz w:val="24"/>
          <w:szCs w:val="24"/>
          <w:lang w:val="ru-RU" w:eastAsia="en-US"/>
        </w:rPr>
      </w:pPr>
    </w:p>
    <w:p w:rsidR="005C7924" w:rsidRPr="00A22E04" w:rsidRDefault="005C7924" w:rsidP="00A22E04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  <w:lang w:val="ru-RU"/>
        </w:rPr>
      </w:pPr>
      <w:r w:rsidRPr="00A22E04">
        <w:rPr>
          <w:b/>
          <w:sz w:val="24"/>
          <w:szCs w:val="24"/>
          <w:lang w:val="ru-RU"/>
        </w:rPr>
        <w:t>5. Требования к организации, оказывающей услуги по проведению ежеквартального индивидуального дозиметрического контроля (ИДК) персонала:</w:t>
      </w:r>
    </w:p>
    <w:p w:rsidR="005C7924" w:rsidRPr="00A22E04" w:rsidRDefault="005C7924" w:rsidP="00A22E04">
      <w:pPr>
        <w:tabs>
          <w:tab w:val="left" w:pos="284"/>
          <w:tab w:val="left" w:pos="426"/>
        </w:tabs>
        <w:ind w:firstLine="567"/>
        <w:jc w:val="both"/>
        <w:rPr>
          <w:rFonts w:eastAsiaTheme="minorHAnsi"/>
          <w:snapToGrid/>
          <w:sz w:val="24"/>
          <w:szCs w:val="24"/>
          <w:lang w:val="ru-RU" w:eastAsia="en-US"/>
        </w:rPr>
      </w:pPr>
      <w:r w:rsidRPr="00A22E04">
        <w:rPr>
          <w:rFonts w:eastAsiaTheme="minorHAnsi"/>
          <w:snapToGrid/>
          <w:sz w:val="24"/>
          <w:szCs w:val="24"/>
          <w:lang w:val="ru-RU" w:eastAsia="en-US"/>
        </w:rPr>
        <w:t>Организация, проводящая индивидуальный дозиметрический контроль (ИДК) персонала, при заключении договора обеспечивает наличие следующих документов, дающих право оказывать услуги по договору и предъявляет их по требованию Заказчика:</w:t>
      </w:r>
    </w:p>
    <w:p w:rsidR="005C7924" w:rsidRPr="00A22E04" w:rsidRDefault="005C7924" w:rsidP="00A22E04">
      <w:pPr>
        <w:tabs>
          <w:tab w:val="left" w:pos="284"/>
          <w:tab w:val="left" w:pos="426"/>
        </w:tabs>
        <w:ind w:firstLine="567"/>
        <w:jc w:val="both"/>
        <w:rPr>
          <w:rFonts w:eastAsiaTheme="minorHAnsi"/>
          <w:snapToGrid/>
          <w:sz w:val="24"/>
          <w:szCs w:val="24"/>
          <w:lang w:val="ru-RU" w:eastAsia="en-US"/>
        </w:rPr>
      </w:pPr>
      <w:r w:rsidRPr="00A22E04">
        <w:rPr>
          <w:rFonts w:eastAsiaTheme="minorHAnsi"/>
          <w:snapToGrid/>
          <w:sz w:val="24"/>
          <w:szCs w:val="24"/>
          <w:lang w:val="ru-RU" w:eastAsia="en-US"/>
        </w:rPr>
        <w:t>1) Аттестат аккредитации на проведение лабораторных исследований индивидуальных доз облучения, включая область аккредитации, выданный Федеральной службой по аккредитации.</w:t>
      </w:r>
      <w:r w:rsidR="00A22E04">
        <w:rPr>
          <w:rFonts w:eastAsiaTheme="minorHAnsi"/>
          <w:snapToGrid/>
          <w:sz w:val="24"/>
          <w:szCs w:val="24"/>
          <w:lang w:val="ru-RU" w:eastAsia="en-US"/>
        </w:rPr>
        <w:t xml:space="preserve"> </w:t>
      </w:r>
      <w:r w:rsidR="00181737" w:rsidRPr="00145EC2">
        <w:rPr>
          <w:rFonts w:eastAsiaTheme="minorHAnsi"/>
          <w:snapToGrid/>
          <w:sz w:val="24"/>
          <w:szCs w:val="24"/>
          <w:lang w:val="ru-RU" w:eastAsia="en-US"/>
        </w:rPr>
        <w:t>В о</w:t>
      </w:r>
      <w:r w:rsidR="00A22E04" w:rsidRPr="00145EC2">
        <w:rPr>
          <w:rFonts w:eastAsiaTheme="minorHAnsi"/>
          <w:snapToGrid/>
          <w:sz w:val="24"/>
          <w:szCs w:val="24"/>
          <w:lang w:val="ru-RU" w:eastAsia="en-US"/>
        </w:rPr>
        <w:t>бласт</w:t>
      </w:r>
      <w:r w:rsidR="00181737" w:rsidRPr="00145EC2">
        <w:rPr>
          <w:rFonts w:eastAsiaTheme="minorHAnsi"/>
          <w:snapToGrid/>
          <w:sz w:val="24"/>
          <w:szCs w:val="24"/>
          <w:lang w:val="ru-RU" w:eastAsia="en-US"/>
        </w:rPr>
        <w:t>и</w:t>
      </w:r>
      <w:r w:rsidR="00A22E04" w:rsidRPr="00145EC2">
        <w:rPr>
          <w:rFonts w:eastAsiaTheme="minorHAnsi"/>
          <w:snapToGrid/>
          <w:sz w:val="24"/>
          <w:szCs w:val="24"/>
          <w:lang w:val="ru-RU" w:eastAsia="en-US"/>
        </w:rPr>
        <w:t xml:space="preserve"> аккредитации лаборатории </w:t>
      </w:r>
      <w:r w:rsidR="00181737" w:rsidRPr="00145EC2">
        <w:rPr>
          <w:rFonts w:eastAsiaTheme="minorHAnsi"/>
          <w:snapToGrid/>
          <w:sz w:val="24"/>
          <w:szCs w:val="24"/>
          <w:lang w:val="ru-RU" w:eastAsia="en-US"/>
        </w:rPr>
        <w:t xml:space="preserve">необходимо наличие разрешения выполнения работ по </w:t>
      </w:r>
      <w:r w:rsidR="00A22E04" w:rsidRPr="00145EC2">
        <w:rPr>
          <w:sz w:val="24"/>
          <w:szCs w:val="24"/>
          <w:lang w:val="ru-RU"/>
        </w:rPr>
        <w:t>МУ 2.6.1.3015-12</w:t>
      </w:r>
      <w:r w:rsidR="00181737" w:rsidRPr="00145EC2">
        <w:rPr>
          <w:sz w:val="24"/>
          <w:szCs w:val="24"/>
          <w:lang w:val="ru-RU"/>
        </w:rPr>
        <w:t>.</w:t>
      </w:r>
      <w:bookmarkStart w:id="0" w:name="_GoBack"/>
      <w:bookmarkEnd w:id="0"/>
    </w:p>
    <w:p w:rsidR="005C7924" w:rsidRPr="00A22E04" w:rsidRDefault="005C7924" w:rsidP="00A22E04">
      <w:pPr>
        <w:tabs>
          <w:tab w:val="left" w:pos="284"/>
          <w:tab w:val="left" w:pos="426"/>
        </w:tabs>
        <w:ind w:firstLine="567"/>
        <w:jc w:val="both"/>
        <w:rPr>
          <w:rFonts w:eastAsiaTheme="minorHAnsi"/>
          <w:snapToGrid/>
          <w:sz w:val="24"/>
          <w:szCs w:val="24"/>
          <w:lang w:val="ru-RU" w:eastAsia="en-US"/>
        </w:rPr>
      </w:pPr>
      <w:r w:rsidRPr="00A22E04">
        <w:rPr>
          <w:rFonts w:eastAsiaTheme="minorHAnsi"/>
          <w:snapToGrid/>
          <w:sz w:val="24"/>
          <w:szCs w:val="24"/>
          <w:lang w:val="ru-RU" w:eastAsia="en-US"/>
        </w:rPr>
        <w:t>2) Метрологическую документацию по ежегодной поверке средств измерения индивидуальных доз облучения.</w:t>
      </w:r>
    </w:p>
    <w:p w:rsidR="005C7924" w:rsidRPr="00A22E04" w:rsidRDefault="005C7924" w:rsidP="00A22E04">
      <w:pPr>
        <w:tabs>
          <w:tab w:val="left" w:pos="284"/>
          <w:tab w:val="left" w:pos="426"/>
        </w:tabs>
        <w:ind w:firstLine="567"/>
        <w:jc w:val="both"/>
        <w:rPr>
          <w:rFonts w:eastAsiaTheme="minorHAnsi"/>
          <w:snapToGrid/>
          <w:sz w:val="24"/>
          <w:szCs w:val="24"/>
          <w:lang w:val="ru-RU" w:eastAsia="en-US"/>
        </w:rPr>
      </w:pPr>
    </w:p>
    <w:p w:rsidR="005C7924" w:rsidRPr="00A22E04" w:rsidRDefault="005C7924" w:rsidP="00A22E04">
      <w:pPr>
        <w:keepLines/>
        <w:tabs>
          <w:tab w:val="left" w:pos="1276"/>
        </w:tabs>
        <w:suppressAutoHyphens/>
        <w:ind w:firstLine="567"/>
        <w:jc w:val="both"/>
        <w:rPr>
          <w:b/>
          <w:sz w:val="24"/>
          <w:szCs w:val="24"/>
          <w:lang w:val="ru-RU"/>
        </w:rPr>
      </w:pPr>
      <w:r w:rsidRPr="00A22E04">
        <w:rPr>
          <w:b/>
          <w:sz w:val="24"/>
          <w:szCs w:val="24"/>
          <w:lang w:val="ru-RU"/>
        </w:rPr>
        <w:t>6. Требования к качеству и надежности:</w:t>
      </w:r>
    </w:p>
    <w:p w:rsidR="005C7924" w:rsidRPr="00A22E04" w:rsidRDefault="005C7924" w:rsidP="00A22E04">
      <w:pPr>
        <w:tabs>
          <w:tab w:val="left" w:pos="284"/>
          <w:tab w:val="left" w:pos="426"/>
        </w:tabs>
        <w:ind w:firstLine="567"/>
        <w:jc w:val="both"/>
        <w:rPr>
          <w:rFonts w:eastAsiaTheme="minorHAnsi"/>
          <w:snapToGrid/>
          <w:sz w:val="24"/>
          <w:szCs w:val="24"/>
          <w:lang w:val="ru-RU" w:eastAsia="en-US"/>
        </w:rPr>
      </w:pPr>
      <w:r w:rsidRPr="00A22E04">
        <w:rPr>
          <w:rFonts w:eastAsiaTheme="minorHAnsi"/>
          <w:snapToGrid/>
          <w:sz w:val="24"/>
          <w:szCs w:val="24"/>
          <w:lang w:val="ru-RU" w:eastAsia="en-US"/>
        </w:rPr>
        <w:t>Исполнитель гарантирует надлежащее качество оказанных услуг в полном объеме, их соответствие федеральному законодательству, государственным стандартам и техническим условиям, квалифицированными специалистами, квалификация которых соответствует сложности оказываемых услуг.</w:t>
      </w:r>
    </w:p>
    <w:p w:rsidR="005C7924" w:rsidRPr="00A22E04" w:rsidRDefault="005C7924" w:rsidP="00A22E04">
      <w:pPr>
        <w:tabs>
          <w:tab w:val="left" w:pos="284"/>
          <w:tab w:val="left" w:pos="426"/>
        </w:tabs>
        <w:ind w:firstLine="567"/>
        <w:jc w:val="both"/>
        <w:rPr>
          <w:rFonts w:eastAsiaTheme="minorHAnsi"/>
          <w:snapToGrid/>
          <w:sz w:val="24"/>
          <w:szCs w:val="24"/>
          <w:lang w:val="ru-RU" w:eastAsia="en-US"/>
        </w:rPr>
      </w:pPr>
    </w:p>
    <w:p w:rsidR="0096101F" w:rsidRPr="005C7924" w:rsidRDefault="0096101F">
      <w:pPr>
        <w:rPr>
          <w:lang w:val="ru-RU"/>
        </w:rPr>
      </w:pPr>
    </w:p>
    <w:sectPr w:rsidR="0096101F" w:rsidRPr="005C7924" w:rsidSect="00961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24"/>
    <w:rsid w:val="00145EC2"/>
    <w:rsid w:val="00181737"/>
    <w:rsid w:val="005C7924"/>
    <w:rsid w:val="0096101F"/>
    <w:rsid w:val="00A22E04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A438"/>
  <w15:docId w15:val="{D098B8DB-8C47-4278-B737-8F8B4CF9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79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7924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5C7924"/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paragraph" w:customStyle="1" w:styleId="Nadpis">
    <w:name w:val="Nadpis"/>
    <w:rsid w:val="005C7924"/>
    <w:pPr>
      <w:keepNext/>
      <w:keepLines/>
      <w:widowControl w:val="0"/>
      <w:autoSpaceDE w:val="0"/>
      <w:autoSpaceDN w:val="0"/>
      <w:spacing w:before="144" w:after="72" w:line="240" w:lineRule="auto"/>
      <w:jc w:val="center"/>
    </w:pPr>
    <w:rPr>
      <w:rFonts w:ascii="HelveticaNewE" w:eastAsia="Times New Roman" w:hAnsi="HelveticaNewE" w:cs="Times New Roman"/>
      <w:b/>
      <w:color w:val="000000"/>
      <w:sz w:val="36"/>
      <w:szCs w:val="20"/>
      <w:lang w:val="cs-CZ" w:eastAsia="ru-RU"/>
    </w:rPr>
  </w:style>
  <w:style w:type="paragraph" w:customStyle="1" w:styleId="a5">
    <w:name w:val="Таблица шапка"/>
    <w:basedOn w:val="a"/>
    <w:rsid w:val="005C7924"/>
    <w:pPr>
      <w:keepNext/>
      <w:spacing w:before="40" w:after="40"/>
      <w:ind w:left="57" w:right="57"/>
    </w:pPr>
    <w:rPr>
      <w:sz w:val="18"/>
      <w:szCs w:val="18"/>
    </w:rPr>
  </w:style>
  <w:style w:type="paragraph" w:styleId="a6">
    <w:name w:val="header"/>
    <w:basedOn w:val="a"/>
    <w:link w:val="a7"/>
    <w:rsid w:val="005C792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C7924"/>
    <w:rPr>
      <w:rFonts w:ascii="Times New Roman" w:eastAsia="Times New Roman" w:hAnsi="Times New Roman" w:cs="Times New Roman"/>
      <w:snapToGrid w:val="0"/>
      <w:sz w:val="24"/>
      <w:szCs w:val="24"/>
      <w:lang w:val="en-US" w:eastAsia="ru-RU"/>
    </w:rPr>
  </w:style>
  <w:style w:type="paragraph" w:customStyle="1" w:styleId="Default">
    <w:name w:val="Default"/>
    <w:rsid w:val="005C79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qFormat/>
    <w:rsid w:val="005C792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Арбузова Галина Михайловна</cp:lastModifiedBy>
  <cp:revision>5</cp:revision>
  <dcterms:created xsi:type="dcterms:W3CDTF">2018-12-21T03:30:00Z</dcterms:created>
  <dcterms:modified xsi:type="dcterms:W3CDTF">2018-12-26T08:28:00Z</dcterms:modified>
</cp:coreProperties>
</file>