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665DB1" w:rsidP="00FB7CAA">
      <w:pPr>
        <w:jc w:val="right"/>
        <w:rPr>
          <w:sz w:val="24"/>
          <w:szCs w:val="24"/>
        </w:rPr>
      </w:pPr>
    </w:p>
    <w:p w:rsidR="00545DAA" w:rsidRDefault="00665DB1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665DB1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665DB1" w:rsidP="00F666E1">
      <w:pPr>
        <w:tabs>
          <w:tab w:val="left" w:pos="3393"/>
        </w:tabs>
        <w:jc w:val="center"/>
        <w:rPr>
          <w:szCs w:val="28"/>
        </w:rPr>
      </w:pPr>
    </w:p>
    <w:p w:rsidR="000C0627" w:rsidRDefault="00451247" w:rsidP="000C0627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080F44">
        <w:t>на календарный 2019</w:t>
      </w:r>
      <w:r w:rsidR="0072162C">
        <w:t xml:space="preserve"> </w:t>
      </w:r>
      <w:r>
        <w:t>год.</w:t>
      </w:r>
      <w:r w:rsidR="000C0627">
        <w:t xml:space="preserve"> Лот №18</w:t>
      </w:r>
      <w:r w:rsidR="000C0627">
        <w:rPr>
          <w:szCs w:val="28"/>
        </w:rPr>
        <w:t>:</w:t>
      </w:r>
    </w:p>
    <w:p w:rsidR="000C0627" w:rsidRDefault="000C0627" w:rsidP="000C0627">
      <w:pPr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2630"/>
        <w:gridCol w:w="2410"/>
        <w:gridCol w:w="2794"/>
        <w:gridCol w:w="1027"/>
      </w:tblGrid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7" w:rsidRDefault="000C0627" w:rsidP="003F40C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7" w:rsidRDefault="000C0627" w:rsidP="003F40C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7" w:rsidRDefault="00665DB1" w:rsidP="003F40C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Торговое</w:t>
            </w:r>
            <w:r w:rsidR="000C0627">
              <w:rPr>
                <w:rFonts w:ascii="Times New Roman" w:hAnsi="Times New Roman" w:cs="Times New Roman"/>
                <w:szCs w:val="28"/>
              </w:rPr>
              <w:t xml:space="preserve"> наименовани</w:t>
            </w:r>
            <w:r>
              <w:rPr>
                <w:rFonts w:ascii="Times New Roman" w:hAnsi="Times New Roman" w:cs="Times New Roman"/>
                <w:szCs w:val="28"/>
              </w:rPr>
              <w:t>е (или эквивалент)</w:t>
            </w:r>
            <w:bookmarkStart w:id="0" w:name="_GoBack"/>
            <w:bookmarkEnd w:id="0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7" w:rsidRDefault="000C0627" w:rsidP="003F40C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7" w:rsidRDefault="000C0627" w:rsidP="003F40C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EC">
              <w:rPr>
                <w:rFonts w:ascii="Times New Roman" w:hAnsi="Times New Roman" w:cs="Times New Roman"/>
                <w:sz w:val="24"/>
                <w:szCs w:val="24"/>
              </w:rPr>
              <w:t>Облепиховое масло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EC">
              <w:rPr>
                <w:rFonts w:ascii="Times New Roman" w:hAnsi="Times New Roman" w:cs="Times New Roman"/>
                <w:sz w:val="24"/>
                <w:szCs w:val="24"/>
              </w:rPr>
              <w:t>Облепиховое масло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EC">
              <w:rPr>
                <w:rFonts w:ascii="Times New Roman" w:hAnsi="Times New Roman" w:cs="Times New Roman"/>
                <w:sz w:val="24"/>
                <w:szCs w:val="24"/>
              </w:rPr>
              <w:t>масло для приема внутрь и местного применения; флакон (флакончик) темного стекла 100 мл,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EC">
              <w:rPr>
                <w:rFonts w:ascii="Times New Roman" w:hAnsi="Times New Roman" w:cs="Times New Roman"/>
                <w:sz w:val="24"/>
                <w:szCs w:val="24"/>
              </w:rPr>
              <w:t xml:space="preserve">Йод + [Калия </w:t>
            </w:r>
            <w:proofErr w:type="spellStart"/>
            <w:r w:rsidRPr="007409EC">
              <w:rPr>
                <w:rFonts w:ascii="Times New Roman" w:hAnsi="Times New Roman" w:cs="Times New Roman"/>
                <w:sz w:val="24"/>
                <w:szCs w:val="24"/>
              </w:rPr>
              <w:t>йодид+Глицерол</w:t>
            </w:r>
            <w:proofErr w:type="spellEnd"/>
            <w:r w:rsidRPr="007409E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EC">
              <w:rPr>
                <w:rFonts w:ascii="Times New Roman" w:hAnsi="Times New Roman" w:cs="Times New Roman"/>
                <w:sz w:val="24"/>
                <w:szCs w:val="24"/>
              </w:rPr>
              <w:t>Люголь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EC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1%; флакон (флакончик) полимерный с дозатором 50 мг,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7409E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A91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7409E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A91"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7409E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A91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 3%; флакон (флакончик) полимерный 100 мл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A91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A91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A91">
              <w:rPr>
                <w:rFonts w:ascii="Times New Roman" w:hAnsi="Times New Roman" w:cs="Times New Roman"/>
                <w:sz w:val="24"/>
                <w:szCs w:val="24"/>
              </w:rPr>
              <w:t>раствор для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естного и наружного применения 0,05</w:t>
            </w:r>
            <w:r w:rsidRPr="00CA5A91">
              <w:rPr>
                <w:rFonts w:ascii="Times New Roman" w:hAnsi="Times New Roman" w:cs="Times New Roman"/>
                <w:sz w:val="24"/>
                <w:szCs w:val="24"/>
              </w:rPr>
              <w:t>%; флакон (флакончик) полимерный 100 мл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A91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 в комбинациях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A91">
              <w:rPr>
                <w:rFonts w:ascii="Times New Roman" w:hAnsi="Times New Roman" w:cs="Times New Roman"/>
                <w:sz w:val="24"/>
                <w:szCs w:val="24"/>
              </w:rPr>
              <w:t>Фукорцин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A91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спиртовой; флакон (флакончик) темного стекла 25 мл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0ED">
              <w:rPr>
                <w:rFonts w:ascii="Times New Roman" w:hAnsi="Times New Roman" w:cs="Times New Roman"/>
                <w:sz w:val="24"/>
                <w:szCs w:val="24"/>
              </w:rPr>
              <w:t>Камфора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0ED">
              <w:rPr>
                <w:rFonts w:ascii="Times New Roman" w:hAnsi="Times New Roman" w:cs="Times New Roman"/>
                <w:sz w:val="24"/>
                <w:szCs w:val="24"/>
              </w:rPr>
              <w:t>Камфорный спирт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0ED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спиртовой 10%; флакон (флакончик) 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стекла 40 мл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F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F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ингаляций 10%; флакон (флакончик) темного стекла 40 мл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персиковое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косметическое масло персиковое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F">
              <w:rPr>
                <w:rFonts w:ascii="Times New Roman" w:hAnsi="Times New Roman" w:cs="Times New Roman"/>
                <w:sz w:val="24"/>
                <w:szCs w:val="24"/>
              </w:rPr>
              <w:t>флаконах темного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398F">
              <w:rPr>
                <w:rFonts w:ascii="Times New Roman" w:hAnsi="Times New Roman" w:cs="Times New Roman"/>
                <w:sz w:val="24"/>
                <w:szCs w:val="24"/>
              </w:rPr>
              <w:t>од + [Калия йодид + Этанол]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F">
              <w:rPr>
                <w:rFonts w:ascii="Times New Roman" w:hAnsi="Times New Roman" w:cs="Times New Roman"/>
                <w:sz w:val="24"/>
                <w:szCs w:val="24"/>
              </w:rPr>
              <w:t>Йода раствор спиртовой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7C8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спиртовой 5%; флакон (флакончик) 25 мл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82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82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82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спиртовой 1%; флакон (флакончик) с винтовой горловиной 25 мл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  <w:r w:rsidRPr="000C5F8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C5F82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82">
              <w:rPr>
                <w:rFonts w:ascii="Times New Roman" w:hAnsi="Times New Roman" w:cs="Times New Roman"/>
                <w:sz w:val="24"/>
                <w:szCs w:val="24"/>
              </w:rPr>
              <w:t>Катеджель</w:t>
            </w:r>
            <w:proofErr w:type="spellEnd"/>
            <w:r w:rsidRPr="000C5F8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C5F82">
              <w:rPr>
                <w:rFonts w:ascii="Times New Roman" w:hAnsi="Times New Roman" w:cs="Times New Roman"/>
                <w:sz w:val="24"/>
                <w:szCs w:val="24"/>
              </w:rPr>
              <w:t>лидокаином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82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 шприц одноразовый 12.5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упаковка контурная ячейковая 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82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82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82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 10%; флакон (флакончик) темного стекла 38 г с распылителем,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82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82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82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 100 мкг/доза; баллон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доз</w:t>
            </w:r>
            <w:r w:rsidRPr="000C5F82">
              <w:rPr>
                <w:rFonts w:ascii="Times New Roman" w:hAnsi="Times New Roman" w:cs="Times New Roman"/>
                <w:sz w:val="24"/>
                <w:szCs w:val="24"/>
              </w:rPr>
              <w:t>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6FA">
              <w:rPr>
                <w:rFonts w:ascii="Times New Roman" w:hAnsi="Times New Roman" w:cs="Times New Roman"/>
                <w:sz w:val="24"/>
                <w:szCs w:val="24"/>
              </w:rPr>
              <w:t>Повидон</w:t>
            </w:r>
            <w:proofErr w:type="spellEnd"/>
            <w:r w:rsidRPr="00F356FA">
              <w:rPr>
                <w:rFonts w:ascii="Times New Roman" w:hAnsi="Times New Roman" w:cs="Times New Roman"/>
                <w:sz w:val="24"/>
                <w:szCs w:val="24"/>
              </w:rPr>
              <w:t>-йод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6FA">
              <w:rPr>
                <w:rFonts w:ascii="Times New Roman" w:hAnsi="Times New Roman" w:cs="Times New Roman"/>
                <w:sz w:val="24"/>
                <w:szCs w:val="24"/>
              </w:rPr>
              <w:t>Бетадин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CA5A91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F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 10%; флакон-капельница полиэтиленовая 1000 мл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174">
              <w:rPr>
                <w:rFonts w:ascii="Times New Roman" w:hAnsi="Times New Roman" w:cs="Times New Roman"/>
                <w:sz w:val="24"/>
                <w:szCs w:val="24"/>
              </w:rPr>
              <w:t>Фрост</w:t>
            </w:r>
            <w:proofErr w:type="spellEnd"/>
            <w:r w:rsidRPr="00300174">
              <w:rPr>
                <w:rFonts w:ascii="Times New Roman" w:hAnsi="Times New Roman" w:cs="Times New Roman"/>
                <w:sz w:val="24"/>
                <w:szCs w:val="24"/>
              </w:rPr>
              <w:t xml:space="preserve"> Спрей стандарт охлаждающий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74">
              <w:rPr>
                <w:rFonts w:ascii="Times New Roman" w:hAnsi="Times New Roman" w:cs="Times New Roman"/>
                <w:sz w:val="24"/>
                <w:szCs w:val="24"/>
              </w:rPr>
              <w:t>Флакон 400 мл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Пантенол</w:t>
            </w:r>
            <w:proofErr w:type="spellEnd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 xml:space="preserve"> Фармстандарт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 5%; баллон (баллончик) аэрозольный стеклянный с клапаном непрерывного действия 58 г с насадкой-распылителем, пачка картонная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Мирамистин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Мирамистин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 0.01%; фла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 (флакончик) полиэтиленовый </w:t>
            </w:r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50 мл с насадкой-распылителем,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Гексэтидин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Гексорал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E3">
              <w:rPr>
                <w:rFonts w:ascii="Times New Roman" w:hAnsi="Times New Roman" w:cs="Times New Roman"/>
                <w:sz w:val="24"/>
                <w:szCs w:val="24"/>
              </w:rPr>
              <w:t xml:space="preserve">аэрозоль для местного применения 0.2%; баллон (баллончик) аэрозольный 40 мл с </w:t>
            </w:r>
            <w:r w:rsidRPr="00BA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насадкой-распылителем,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Камфора</w:t>
            </w:r>
            <w:proofErr w:type="spellEnd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Хлоробутанол</w:t>
            </w:r>
            <w:proofErr w:type="spellEnd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 xml:space="preserve"> + Эвкалипта </w:t>
            </w:r>
            <w:proofErr w:type="spellStart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прутовидного</w:t>
            </w:r>
            <w:proofErr w:type="spellEnd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 xml:space="preserve"> листьев масло + [</w:t>
            </w:r>
            <w:proofErr w:type="spellStart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Левоментол</w:t>
            </w:r>
            <w:proofErr w:type="spellEnd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Каметон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аэрозоль для местного применения; баллон (баллончик) аэрозольный стеклянный с клапаном дозирующего действия 30 г с насадкой-распылителем, пачка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Ипратропия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  <w:r w:rsidRPr="00BA55E3">
              <w:rPr>
                <w:rFonts w:ascii="Times New Roman" w:hAnsi="Times New Roman" w:cs="Times New Roman"/>
                <w:sz w:val="24"/>
                <w:szCs w:val="24"/>
              </w:rPr>
              <w:t xml:space="preserve"> + Фенотерол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Беродуал</w:t>
            </w:r>
            <w:proofErr w:type="spellEnd"/>
            <w:r w:rsidRPr="00BA55E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E3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 баллон (баллончик) аэрозольный 10 мл с мундштуком, коробка (коробочка)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1C">
              <w:rPr>
                <w:rFonts w:ascii="Times New Roman" w:hAnsi="Times New Roman" w:cs="Times New Roman"/>
                <w:sz w:val="24"/>
                <w:szCs w:val="24"/>
              </w:rPr>
              <w:t>Фрамицетин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1C">
              <w:rPr>
                <w:rFonts w:ascii="Times New Roman" w:hAnsi="Times New Roman" w:cs="Times New Roman"/>
                <w:sz w:val="24"/>
                <w:szCs w:val="24"/>
              </w:rPr>
              <w:t>Изофра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1C">
              <w:rPr>
                <w:rFonts w:ascii="Times New Roman" w:hAnsi="Times New Roman" w:cs="Times New Roman"/>
                <w:sz w:val="24"/>
                <w:szCs w:val="24"/>
              </w:rPr>
              <w:t>спрей для назального применения 12.5 мг/мл; флакон (флакончик) с распылителем 15 мл,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1C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1C">
              <w:rPr>
                <w:rFonts w:ascii="Times New Roman" w:hAnsi="Times New Roman" w:cs="Times New Roman"/>
                <w:sz w:val="24"/>
                <w:szCs w:val="24"/>
              </w:rPr>
              <w:t>Снуп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1C">
              <w:rPr>
                <w:rFonts w:ascii="Times New Roman" w:hAnsi="Times New Roman" w:cs="Times New Roman"/>
                <w:sz w:val="24"/>
                <w:szCs w:val="24"/>
              </w:rPr>
              <w:t>спрей для назального применения 0.1%; флакон (флакончик) полиэтиленовый с распылителем 15 мл,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1C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1C">
              <w:rPr>
                <w:rFonts w:ascii="Times New Roman" w:hAnsi="Times New Roman" w:cs="Times New Roman"/>
                <w:sz w:val="24"/>
                <w:szCs w:val="24"/>
              </w:rPr>
              <w:t>Ксилен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356FA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1C">
              <w:rPr>
                <w:rFonts w:ascii="Times New Roman" w:hAnsi="Times New Roman" w:cs="Times New Roman"/>
                <w:sz w:val="24"/>
                <w:szCs w:val="24"/>
              </w:rPr>
              <w:t>капли назальные 0.1%; флакон (флакончик) темного стекла 10 мл с пипеткой,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1C">
              <w:rPr>
                <w:rFonts w:ascii="Times New Roman" w:hAnsi="Times New Roman" w:cs="Times New Roman"/>
                <w:sz w:val="24"/>
                <w:szCs w:val="24"/>
              </w:rPr>
              <w:t>Нафазолин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1C">
              <w:rPr>
                <w:rFonts w:ascii="Times New Roman" w:hAnsi="Times New Roman" w:cs="Times New Roman"/>
                <w:sz w:val="24"/>
                <w:szCs w:val="24"/>
              </w:rPr>
              <w:t>Нафтизин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1C">
              <w:rPr>
                <w:rFonts w:ascii="Times New Roman" w:hAnsi="Times New Roman" w:cs="Times New Roman"/>
                <w:sz w:val="24"/>
                <w:szCs w:val="24"/>
              </w:rPr>
              <w:t>капли назальные 0.1%; флакон (флакончик) темного стекла 10 мл с крышкой-капельницей,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C76">
              <w:rPr>
                <w:rFonts w:ascii="Times New Roman" w:hAnsi="Times New Roman" w:cs="Times New Roman"/>
                <w:sz w:val="24"/>
                <w:szCs w:val="24"/>
              </w:rPr>
              <w:t>Риностоп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C76">
              <w:rPr>
                <w:rFonts w:ascii="Times New Roman" w:hAnsi="Times New Roman" w:cs="Times New Roman"/>
                <w:sz w:val="24"/>
                <w:szCs w:val="24"/>
              </w:rPr>
              <w:t>спрей для назального применения 0.05%; флакон (флакончик) полиэтиленовый с распылителем 15 мл,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Норфлоксацин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98">
              <w:rPr>
                <w:rFonts w:ascii="Times New Roman" w:hAnsi="Times New Roman" w:cs="Times New Roman"/>
                <w:sz w:val="24"/>
                <w:szCs w:val="24"/>
              </w:rPr>
              <w:t>Нормакс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98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 0.3%; флакон-капельница полиэти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леновая 5 мл,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98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98">
              <w:rPr>
                <w:rFonts w:ascii="Times New Roman" w:hAnsi="Times New Roman" w:cs="Times New Roman"/>
                <w:sz w:val="24"/>
                <w:szCs w:val="24"/>
              </w:rPr>
              <w:t>Кандибиотик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98">
              <w:rPr>
                <w:rFonts w:ascii="Times New Roman" w:hAnsi="Times New Roman" w:cs="Times New Roman"/>
                <w:sz w:val="24"/>
                <w:szCs w:val="24"/>
              </w:rPr>
              <w:t>капли ушные; флакон (флакончик) темного стекла 5 мл с пробкой-</w:t>
            </w:r>
            <w:r w:rsidRPr="00476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пипеткой,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Феназон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98">
              <w:rPr>
                <w:rFonts w:ascii="Times New Roman" w:hAnsi="Times New Roman" w:cs="Times New Roman"/>
                <w:sz w:val="24"/>
                <w:szCs w:val="24"/>
              </w:rPr>
              <w:t>Отипакс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98">
              <w:rPr>
                <w:rFonts w:ascii="Times New Roman" w:hAnsi="Times New Roman" w:cs="Times New Roman"/>
                <w:sz w:val="24"/>
                <w:szCs w:val="24"/>
              </w:rPr>
              <w:t xml:space="preserve">капли ушные 10 мг + 40 мг; флакон (флакончик) темного стекла 16 г с капельницей,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коробка (коробочка)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98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  <w:r w:rsidRPr="00476D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98">
              <w:rPr>
                <w:rFonts w:ascii="Times New Roman" w:hAnsi="Times New Roman" w:cs="Times New Roman"/>
                <w:sz w:val="24"/>
                <w:szCs w:val="24"/>
              </w:rPr>
              <w:t>Неомицин</w:t>
            </w:r>
            <w:proofErr w:type="spellEnd"/>
            <w:r w:rsidRPr="00476D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98">
              <w:rPr>
                <w:rFonts w:ascii="Times New Roman" w:hAnsi="Times New Roman" w:cs="Times New Roman"/>
                <w:sz w:val="24"/>
                <w:szCs w:val="24"/>
              </w:rPr>
              <w:t>Полимиксин</w:t>
            </w:r>
            <w:proofErr w:type="spellEnd"/>
            <w:r w:rsidRPr="00476D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Анауран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98">
              <w:rPr>
                <w:rFonts w:ascii="Times New Roman" w:hAnsi="Times New Roman" w:cs="Times New Roman"/>
                <w:sz w:val="24"/>
                <w:szCs w:val="24"/>
              </w:rPr>
              <w:t xml:space="preserve">капли ушные; флакон (флакончик) темного стекла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6D98">
              <w:rPr>
                <w:rFonts w:ascii="Times New Roman" w:hAnsi="Times New Roman" w:cs="Times New Roman"/>
                <w:sz w:val="24"/>
                <w:szCs w:val="24"/>
              </w:rPr>
              <w:t>5 мл с пробкой-пипеткой,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Неомицин</w:t>
            </w:r>
            <w:proofErr w:type="spellEnd"/>
            <w:r w:rsidRPr="00476D9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476D98">
              <w:rPr>
                <w:rFonts w:ascii="Times New Roman" w:hAnsi="Times New Roman" w:cs="Times New Roman"/>
                <w:sz w:val="24"/>
                <w:szCs w:val="24"/>
              </w:rPr>
              <w:t>Полимиксин</w:t>
            </w:r>
            <w:proofErr w:type="spellEnd"/>
            <w:r w:rsidRPr="00476D98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769">
              <w:rPr>
                <w:rFonts w:ascii="Times New Roman" w:hAnsi="Times New Roman" w:cs="Times New Roman"/>
                <w:sz w:val="24"/>
                <w:szCs w:val="24"/>
              </w:rPr>
              <w:t>Полидекса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9">
              <w:rPr>
                <w:rFonts w:ascii="Times New Roman" w:hAnsi="Times New Roman" w:cs="Times New Roman"/>
                <w:sz w:val="24"/>
                <w:szCs w:val="24"/>
              </w:rPr>
              <w:t>капли ушные; флакон (флакончик) темного стекла 10.5 мл с дозировочной пипеткой, пачка картонная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Грамицидин С+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  <w:proofErr w:type="spellEnd"/>
            <w:r w:rsidRPr="007A576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7A5769">
              <w:rPr>
                <w:rFonts w:ascii="Times New Roman" w:hAnsi="Times New Roman" w:cs="Times New Roman"/>
                <w:sz w:val="24"/>
                <w:szCs w:val="24"/>
              </w:rPr>
              <w:t>Фрамицетин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769">
              <w:rPr>
                <w:rFonts w:ascii="Times New Roman" w:hAnsi="Times New Roman" w:cs="Times New Roman"/>
                <w:sz w:val="24"/>
                <w:szCs w:val="24"/>
              </w:rPr>
              <w:t>Софрадекс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9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 флакон (флакончик) темного стекла 5 мл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капельницей,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769">
              <w:rPr>
                <w:rFonts w:ascii="Times New Roman" w:hAnsi="Times New Roman" w:cs="Times New Roman"/>
                <w:sz w:val="24"/>
                <w:szCs w:val="24"/>
              </w:rPr>
              <w:t>Нитрофурал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9">
              <w:rPr>
                <w:rFonts w:ascii="Times New Roman" w:hAnsi="Times New Roman" w:cs="Times New Roman"/>
                <w:sz w:val="24"/>
                <w:szCs w:val="24"/>
              </w:rPr>
              <w:t>Фурацилин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9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 спиртовой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0,067 %, флакон 10 мл №1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Бацитрацин</w:t>
            </w:r>
            <w:proofErr w:type="spellEnd"/>
            <w:r w:rsidRPr="007A576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7A5769">
              <w:rPr>
                <w:rFonts w:ascii="Times New Roman" w:hAnsi="Times New Roman" w:cs="Times New Roman"/>
                <w:sz w:val="24"/>
                <w:szCs w:val="24"/>
              </w:rPr>
              <w:t>Неомицин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769">
              <w:rPr>
                <w:rFonts w:ascii="Times New Roman" w:hAnsi="Times New Roman" w:cs="Times New Roman"/>
                <w:sz w:val="24"/>
                <w:szCs w:val="24"/>
              </w:rPr>
              <w:t>Банеоцин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F7301C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9">
              <w:rPr>
                <w:rFonts w:ascii="Times New Roman" w:hAnsi="Times New Roman" w:cs="Times New Roman"/>
                <w:sz w:val="24"/>
                <w:szCs w:val="24"/>
              </w:rPr>
              <w:t>порошок для наружного применения; банка (баночка) полиэтиленовая 10 г с дозатором,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E62">
              <w:rPr>
                <w:rFonts w:ascii="Times New Roman" w:hAnsi="Times New Roman" w:cs="Times New Roman"/>
                <w:sz w:val="24"/>
                <w:szCs w:val="24"/>
              </w:rPr>
              <w:t>Бацитрацин</w:t>
            </w:r>
            <w:proofErr w:type="spellEnd"/>
            <w:r w:rsidRPr="00946E6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46E62">
              <w:rPr>
                <w:rFonts w:ascii="Times New Roman" w:hAnsi="Times New Roman" w:cs="Times New Roman"/>
                <w:sz w:val="24"/>
                <w:szCs w:val="24"/>
              </w:rPr>
              <w:t>Неомицин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7A5769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E62">
              <w:rPr>
                <w:rFonts w:ascii="Times New Roman" w:hAnsi="Times New Roman" w:cs="Times New Roman"/>
                <w:sz w:val="24"/>
                <w:szCs w:val="24"/>
              </w:rPr>
              <w:t>Банеоцин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7A5769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62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 туба 20 г,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946E62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F3">
              <w:rPr>
                <w:rFonts w:ascii="Times New Roman" w:hAnsi="Times New Roman" w:cs="Times New Roman"/>
                <w:sz w:val="24"/>
                <w:szCs w:val="24"/>
              </w:rPr>
              <w:t xml:space="preserve">Мяты перечной листьев масло + Сульфаниламид + </w:t>
            </w:r>
            <w:proofErr w:type="spellStart"/>
            <w:r w:rsidRPr="00AE2DF3">
              <w:rPr>
                <w:rFonts w:ascii="Times New Roman" w:hAnsi="Times New Roman" w:cs="Times New Roman"/>
                <w:sz w:val="24"/>
                <w:szCs w:val="24"/>
              </w:rPr>
              <w:t>Сульфатиазол</w:t>
            </w:r>
            <w:proofErr w:type="spellEnd"/>
            <w:r w:rsidRPr="00AE2DF3">
              <w:rPr>
                <w:rFonts w:ascii="Times New Roman" w:hAnsi="Times New Roman" w:cs="Times New Roman"/>
                <w:sz w:val="24"/>
                <w:szCs w:val="24"/>
              </w:rPr>
              <w:t xml:space="preserve"> + Тимол + Эвкалиптовое масло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946E62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F3">
              <w:rPr>
                <w:rFonts w:ascii="Times New Roman" w:hAnsi="Times New Roman" w:cs="Times New Roman"/>
                <w:sz w:val="24"/>
                <w:szCs w:val="24"/>
              </w:rPr>
              <w:t>Ингалипт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946E62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F3">
              <w:rPr>
                <w:rFonts w:ascii="Times New Roman" w:hAnsi="Times New Roman" w:cs="Times New Roman"/>
                <w:sz w:val="24"/>
                <w:szCs w:val="24"/>
              </w:rPr>
              <w:t>аэрозоль для местного применения; баллон (баллончик) аэрозольный алюминиевый 30 мл с распылителем,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C0627" w:rsidTr="003F40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E2622F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AE2DF3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70">
              <w:rPr>
                <w:rFonts w:ascii="Times New Roman" w:hAnsi="Times New Roman" w:cs="Times New Roman"/>
                <w:sz w:val="24"/>
                <w:szCs w:val="24"/>
              </w:rPr>
              <w:t>Календулы лекарственной цветки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AE2DF3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70">
              <w:rPr>
                <w:rFonts w:ascii="Times New Roman" w:hAnsi="Times New Roman" w:cs="Times New Roman"/>
                <w:sz w:val="24"/>
                <w:szCs w:val="24"/>
              </w:rPr>
              <w:t>Календулы настойка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Pr="00AE2DF3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70">
              <w:rPr>
                <w:rFonts w:ascii="Times New Roman" w:hAnsi="Times New Roman" w:cs="Times New Roman"/>
                <w:sz w:val="24"/>
                <w:szCs w:val="24"/>
              </w:rPr>
              <w:t>настойка; флакон-капельница темного стекла 40 мл,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7" w:rsidRDefault="000C0627" w:rsidP="003F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</w:tbl>
    <w:p w:rsidR="000C0627" w:rsidRDefault="000C0627" w:rsidP="000C0627"/>
    <w:p w:rsidR="00450040" w:rsidRPr="00852635" w:rsidRDefault="00450040" w:rsidP="000C0627">
      <w:pPr>
        <w:rPr>
          <w:sz w:val="24"/>
          <w:szCs w:val="24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="002C3959">
        <w:rPr>
          <w:b/>
          <w:szCs w:val="28"/>
        </w:rPr>
        <w:t>: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lastRenderedPageBreak/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665DB1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B76C68">
        <w:rPr>
          <w:noProof/>
          <w:szCs w:val="28"/>
        </w:rPr>
        <w:t>с 12.03</w:t>
      </w:r>
      <w:r w:rsidR="00657D17">
        <w:rPr>
          <w:noProof/>
          <w:szCs w:val="28"/>
        </w:rPr>
        <w:t>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665DB1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665DB1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lastRenderedPageBreak/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E565BF" w:rsidRPr="0038035F" w:rsidRDefault="00E565BF" w:rsidP="00E565BF">
      <w:pPr>
        <w:rPr>
          <w:szCs w:val="28"/>
        </w:rPr>
      </w:pPr>
      <w:r w:rsidRPr="0038035F">
        <w:rPr>
          <w:szCs w:val="28"/>
        </w:rPr>
        <w:t>Заказчик оставляет за собой право изменить общий объем услуг в пределах согласованного Опциона</w:t>
      </w:r>
      <w:r>
        <w:rPr>
          <w:szCs w:val="28"/>
        </w:rPr>
        <w:t>.</w:t>
      </w:r>
    </w:p>
    <w:p w:rsidR="00E565BF" w:rsidRPr="0038035F" w:rsidRDefault="00E565BF" w:rsidP="00E565BF">
      <w:pPr>
        <w:ind w:right="22"/>
        <w:rPr>
          <w:szCs w:val="28"/>
        </w:rPr>
      </w:pPr>
      <w:r w:rsidRPr="0038035F">
        <w:rPr>
          <w:szCs w:val="28"/>
        </w:rPr>
        <w:t>Опцион Заказ</w:t>
      </w:r>
      <w:r>
        <w:rPr>
          <w:szCs w:val="28"/>
        </w:rPr>
        <w:t>чика в сторону уменьшения: (-) 2</w:t>
      </w:r>
      <w:r w:rsidRPr="0038035F">
        <w:rPr>
          <w:szCs w:val="28"/>
        </w:rPr>
        <w:t xml:space="preserve">0 % от общего объема услуг, с одновременным уменьшением их фактической стоимости. </w:t>
      </w:r>
    </w:p>
    <w:p w:rsidR="00A116DE" w:rsidRPr="00451247" w:rsidRDefault="00665DB1" w:rsidP="00F666E1"/>
    <w:p w:rsidR="005744A0" w:rsidRPr="005744A0" w:rsidRDefault="00665DB1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47989"/>
    <w:rsid w:val="00080F44"/>
    <w:rsid w:val="000C0627"/>
    <w:rsid w:val="001F4035"/>
    <w:rsid w:val="002C3959"/>
    <w:rsid w:val="0041507C"/>
    <w:rsid w:val="00450040"/>
    <w:rsid w:val="00451247"/>
    <w:rsid w:val="00657D17"/>
    <w:rsid w:val="00665DB1"/>
    <w:rsid w:val="0067430B"/>
    <w:rsid w:val="006B1672"/>
    <w:rsid w:val="00713180"/>
    <w:rsid w:val="0072162C"/>
    <w:rsid w:val="007269FE"/>
    <w:rsid w:val="007A5E9D"/>
    <w:rsid w:val="00912188"/>
    <w:rsid w:val="009B74EA"/>
    <w:rsid w:val="00AD7ABB"/>
    <w:rsid w:val="00B76C68"/>
    <w:rsid w:val="00BE4AEA"/>
    <w:rsid w:val="00C712C3"/>
    <w:rsid w:val="00CB392F"/>
    <w:rsid w:val="00CC5461"/>
    <w:rsid w:val="00D43C3A"/>
    <w:rsid w:val="00E565BF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9D61-A7E2-46D8-92CE-56B6F565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21</cp:revision>
  <cp:lastPrinted>2018-10-23T08:20:00Z</cp:lastPrinted>
  <dcterms:created xsi:type="dcterms:W3CDTF">2018-10-23T01:07:00Z</dcterms:created>
  <dcterms:modified xsi:type="dcterms:W3CDTF">2019-02-25T02:05:00Z</dcterms:modified>
</cp:coreProperties>
</file>