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F7" w:rsidRDefault="00C17AF7" w:rsidP="00C17AF7">
      <w:pPr>
        <w:ind w:firstLine="0"/>
      </w:pPr>
    </w:p>
    <w:p w:rsidR="00C17AF7" w:rsidRDefault="00320AB8" w:rsidP="00320AB8">
      <w:pPr>
        <w:pStyle w:val="-0"/>
      </w:pPr>
      <w:bookmarkStart w:id="0" w:name="_Toc392489340"/>
      <w:bookmarkStart w:id="1" w:name="_Toc392487636"/>
      <w:bookmarkStart w:id="2" w:name="_Ref391413584"/>
      <w:bookmarkStart w:id="3" w:name="_Toc438724509"/>
      <w:r>
        <w:t xml:space="preserve">                   </w:t>
      </w:r>
      <w:r w:rsidR="00C17AF7">
        <w:t xml:space="preserve"> «Извещение</w:t>
      </w:r>
      <w:bookmarkEnd w:id="0"/>
      <w:bookmarkEnd w:id="1"/>
      <w:bookmarkEnd w:id="2"/>
      <w:r w:rsidR="00C17AF7">
        <w:t xml:space="preserve"> о </w:t>
      </w:r>
      <w:bookmarkEnd w:id="3"/>
      <w:r>
        <w:t>запросе котировок</w:t>
      </w:r>
      <w:r w:rsidR="00C17AF7">
        <w:t>»</w:t>
      </w:r>
    </w:p>
    <w:p w:rsidR="00C17AF7" w:rsidRDefault="00C17AF7" w:rsidP="00C17AF7"/>
    <w:p w:rsidR="00C17AF7" w:rsidRDefault="00C17AF7" w:rsidP="00C17AF7">
      <w:pPr>
        <w:ind w:firstLine="0"/>
        <w:jc w:val="center"/>
        <w:rPr>
          <w:rStyle w:val="a7"/>
        </w:rPr>
      </w:pPr>
      <w:r>
        <w:rPr>
          <w:b/>
          <w:sz w:val="26"/>
          <w:szCs w:val="26"/>
        </w:rPr>
        <w:t xml:space="preserve">Извещение </w:t>
      </w:r>
    </w:p>
    <w:p w:rsidR="00C17AF7" w:rsidRDefault="00C17AF7" w:rsidP="00C17AF7">
      <w:pPr>
        <w:ind w:firstLine="0"/>
        <w:jc w:val="center"/>
        <w:rPr>
          <w:szCs w:val="24"/>
        </w:rPr>
      </w:pPr>
      <w:r>
        <w:rPr>
          <w:b/>
          <w:szCs w:val="24"/>
        </w:rPr>
        <w:t xml:space="preserve">о проведении запроса </w:t>
      </w:r>
      <w:r w:rsidR="00320AB8">
        <w:rPr>
          <w:b/>
          <w:szCs w:val="24"/>
        </w:rPr>
        <w:t xml:space="preserve">котировок </w:t>
      </w:r>
      <w:r>
        <w:rPr>
          <w:b/>
          <w:szCs w:val="24"/>
        </w:rPr>
        <w:t>на закупку материальных ценностей (МЦ) товаров/услуг для нужд Частного учреждения «Медико-санитарная часть № 36»</w:t>
      </w:r>
    </w:p>
    <w:p w:rsidR="00C17AF7" w:rsidRDefault="00C17AF7" w:rsidP="00C17AF7">
      <w:pPr>
        <w:ind w:firstLine="0"/>
        <w:jc w:val="center"/>
        <w:rPr>
          <w:rStyle w:val="a7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20"/>
        <w:gridCol w:w="1530"/>
        <w:gridCol w:w="2224"/>
        <w:gridCol w:w="1491"/>
        <w:gridCol w:w="1491"/>
        <w:gridCol w:w="1569"/>
      </w:tblGrid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ПОЗИЦИЯ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ПОЛЕ ДЛЯ ЗАПОЛНЕНИЯ</w:t>
            </w:r>
          </w:p>
        </w:tc>
      </w:tr>
      <w:tr w:rsidR="00C17AF7" w:rsidTr="00320AB8">
        <w:trPr>
          <w:tblHeader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633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200"/>
            <w:vAlign w:val="center"/>
            <w:hideMark/>
          </w:tcPr>
          <w:p w:rsidR="00C17AF7" w:rsidRDefault="00C17AF7">
            <w:pPr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426" w:hanging="28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Общие сведения о закупке</w:t>
            </w:r>
          </w:p>
        </w:tc>
      </w:tr>
      <w:tr w:rsidR="00C17AF7" w:rsidTr="00320AB8">
        <w:trPr>
          <w:trHeight w:val="72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проведения (размещения) закупки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закупки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этапов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или неэлектронная форма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Открытая или закрытая форма</w:t>
            </w:r>
          </w:p>
        </w:tc>
      </w:tr>
      <w:tr w:rsidR="00C17AF7" w:rsidTr="00320AB8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7AF7" w:rsidRDefault="00C17AF7">
            <w:pPr>
              <w:tabs>
                <w:tab w:val="clear" w:pos="1134"/>
              </w:tabs>
              <w:kinsoku/>
              <w:overflowPunct/>
              <w:autoSpaceDE/>
              <w:autoSpaceDN/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201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6"/>
              <w:gridCol w:w="1494"/>
            </w:tblGrid>
            <w:tr w:rsidR="00C17AF7">
              <w:trPr>
                <w:trHeight w:val="563"/>
              </w:trPr>
              <w:tc>
                <w:tcPr>
                  <w:tcW w:w="420" w:type="dxa"/>
                  <w:vAlign w:val="bottom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7" type="#_x0000_t75" style="width:14.95pt;height:14.95pt" o:ole="">
                        <v:imagedata r:id="rId5" o:title=""/>
                      </v:shape>
                      <w:control r:id="rId6" w:name="OptionButton2521141343" w:shapeid="_x0000_i1097"/>
                    </w:object>
                  </w:r>
                </w:p>
              </w:tc>
              <w:tc>
                <w:tcPr>
                  <w:tcW w:w="1594" w:type="dxa"/>
                  <w:hideMark/>
                </w:tcPr>
                <w:p w:rsidR="00C17AF7" w:rsidRDefault="00320AB8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Запрос котировок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305"/>
            </w:tblGrid>
            <w:tr w:rsidR="00C17AF7">
              <w:trPr>
                <w:trHeight w:val="501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1440" w:dyaOrig="1440">
                      <v:shape id="_x0000_i1099" type="#_x0000_t75" style="width:8.9pt;height:12.6pt" o:ole="">
                        <v:imagedata r:id="rId7" o:title=""/>
                      </v:shape>
                      <w:control r:id="rId8" w:name="OptionButton25211413412" w:shapeid="_x0000_i1099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Одноэтапная процедура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7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8"/>
              <w:gridCol w:w="1307"/>
            </w:tblGrid>
            <w:tr w:rsidR="00C17AF7">
              <w:trPr>
                <w:trHeight w:val="693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1440" w:dyaOrig="1440">
                      <v:shape id="_x0000_i1101" type="#_x0000_t75" style="width:8.9pt;height:12.6pt" o:ole="">
                        <v:imagedata r:id="rId7" o:title=""/>
                      </v:shape>
                      <w:control r:id="rId9" w:name="OptionButton25211413441" w:shapeid="_x0000_i1101"/>
                    </w:object>
                  </w:r>
                </w:p>
              </w:tc>
              <w:tc>
                <w:tcPr>
                  <w:tcW w:w="130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Неэлектронная форма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184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0"/>
              <w:gridCol w:w="1425"/>
            </w:tblGrid>
            <w:tr w:rsidR="00C17AF7">
              <w:trPr>
                <w:trHeight w:val="486"/>
              </w:trPr>
              <w:tc>
                <w:tcPr>
                  <w:tcW w:w="420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1440" w:dyaOrig="1440">
                      <v:shape id="_x0000_i1103" type="#_x0000_t75" style="width:8.9pt;height:12.6pt" o:ole="">
                        <v:imagedata r:id="rId7" o:title=""/>
                      </v:shape>
                      <w:control r:id="rId10" w:name="OptionButton2521141341" w:shapeid="_x0000_i1103"/>
                    </w:object>
                  </w:r>
                </w:p>
              </w:tc>
              <w:tc>
                <w:tcPr>
                  <w:tcW w:w="142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открытой форме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38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BA5293" w:rsidP="00BA5293">
            <w:pPr>
              <w:spacing w:line="276" w:lineRule="auto"/>
              <w:ind w:firstLine="0"/>
              <w:rPr>
                <w:rStyle w:val="a7"/>
                <w:sz w:val="22"/>
                <w:szCs w:val="22"/>
                <w:highlight w:val="yellow"/>
              </w:rPr>
            </w:pPr>
            <w:bookmarkStart w:id="4" w:name="_GoBack"/>
            <w:r>
              <w:rPr>
                <w:noProof/>
              </w:rPr>
              <w:t>П</w:t>
            </w:r>
            <w:r w:rsidR="00BA5212">
              <w:rPr>
                <w:noProof/>
              </w:rPr>
              <w:t>оставка материалов</w:t>
            </w:r>
            <w:r w:rsidR="00BA5212">
              <w:t xml:space="preserve"> </w:t>
            </w:r>
            <w:r>
              <w:t xml:space="preserve">и оборудования для ОПС </w:t>
            </w:r>
            <w:bookmarkEnd w:id="4"/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размещения извещения о закупке в сети Интернет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7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3195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1440" w:dyaOrig="1440">
                      <v:shape id="_x0000_i1105" type="#_x0000_t75" style="width:13.55pt;height:18.7pt" o:ole="">
                        <v:imagedata r:id="rId11" o:title=""/>
                      </v:shape>
                      <w:control r:id="rId12" w:name="OptionButton2521141321" w:shapeid="_x0000_i1105"/>
                    </w:object>
                  </w:r>
                </w:p>
              </w:tc>
              <w:tc>
                <w:tcPr>
                  <w:tcW w:w="319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www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msch36</w:t>
                  </w:r>
                  <w:smartTag w:uri="urn:schemas-microsoft-com:office:smarttags" w:element="PersonName">
                    <w:r>
                      <w:rPr>
                        <w:bCs/>
                        <w:sz w:val="22"/>
                        <w:szCs w:val="22"/>
                        <w:lang w:val="en-US"/>
                      </w:rPr>
                      <w:t>.</w:t>
                    </w:r>
                  </w:smartTag>
                  <w:r>
                    <w:rPr>
                      <w:bCs/>
                      <w:sz w:val="22"/>
                      <w:szCs w:val="22"/>
                      <w:lang w:val="en-US"/>
                    </w:rPr>
                    <w:t>ru</w:t>
                  </w:r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1440" w:dyaOrig="1440">
                      <v:shape id="_x0000_i1107" type="#_x0000_t75" style="width:13.55pt;height:18.7pt" o:ole="">
                        <v:imagedata r:id="rId13" o:title=""/>
                      </v:shape>
                      <w:control r:id="rId14" w:name="OptionButton252114411" w:shapeid="_x0000_i1107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предоставления документации Участником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882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1440" w:dyaOrig="1440">
                      <v:shape id="_x0000_i1109" type="#_x0000_t75" style="width:12.6pt;height:18.7pt" o:ole="">
                        <v:imagedata r:id="rId15" o:title=""/>
                      </v:shape>
                      <w:control r:id="rId16" w:name="CheckBox212626311" w:shapeid="_x0000_i110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предоставляется на адрес Организатора закупки на бумажном носителе в закрытом конверте </w:t>
                  </w:r>
                  <w:r>
                    <w:rPr>
                      <w:sz w:val="20"/>
                      <w:szCs w:val="20"/>
                    </w:rPr>
                    <w:t xml:space="preserve">с пометкой «на конкурс по закупке Медсанчасти-36», допускается подача квалификационной и коммерческой частей в одном конверте.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Заявка на участие в конкурсе оформляется на бланке организации и должна быть подписана полномочным представителем </w:t>
                  </w:r>
                  <w:r>
                    <w:rPr>
                      <w:sz w:val="20"/>
                      <w:szCs w:val="20"/>
                    </w:rPr>
                    <w:t>Участником закупки;</w:t>
                  </w:r>
                </w:p>
              </w:tc>
            </w:tr>
            <w:tr w:rsidR="00C17AF7">
              <w:trPr>
                <w:trHeight w:val="571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1440" w:dyaOrig="1440">
                      <v:shape id="_x0000_i1111" type="#_x0000_t75" style="width:12.6pt;height:18.7pt" o:ole="">
                        <v:imagedata r:id="rId17" o:title=""/>
                      </v:shape>
                      <w:control r:id="rId18" w:name="CheckBox2126263111111" w:shapeid="_x0000_i111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Документация на участие в конкурсе по закупке дублируется в формате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PDF</w:t>
                  </w:r>
                  <w:r w:rsidRPr="00C17AF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на адрес электронной почты Организатора закупки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C17AF7" w:rsidRDefault="00C17AF7">
            <w:pPr>
              <w:spacing w:after="80"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Фактический/почтовый адрес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numPr>
                <w:ilvl w:val="0"/>
                <w:numId w:val="1"/>
              </w:numPr>
              <w:kinsoku/>
              <w:overflowPunct/>
              <w:autoSpaceDE/>
              <w:spacing w:line="276" w:lineRule="auto"/>
              <w:ind w:firstLine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электронной почты для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729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3209"/>
              <w:gridCol w:w="564"/>
              <w:gridCol w:w="2935"/>
            </w:tblGrid>
            <w:tr w:rsidR="00C17AF7">
              <w:trPr>
                <w:trHeight w:val="74"/>
              </w:trPr>
              <w:tc>
                <w:tcPr>
                  <w:tcW w:w="582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1440" w:dyaOrig="1440">
                      <v:shape id="_x0000_i1113" type="#_x0000_t75" style="width:13.55pt;height:18.7pt" o:ole="">
                        <v:imagedata r:id="rId11" o:title=""/>
                      </v:shape>
                      <w:control r:id="rId19" w:name="OptionButton25211413211" w:shapeid="_x0000_i1113"/>
                    </w:object>
                  </w:r>
                </w:p>
              </w:tc>
              <w:tc>
                <w:tcPr>
                  <w:tcW w:w="3209" w:type="dxa"/>
                  <w:vAlign w:val="center"/>
                  <w:hideMark/>
                </w:tcPr>
                <w:p w:rsidR="00C17AF7" w:rsidRDefault="00BA5293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2"/>
                      <w:shd w:val="clear" w:color="auto" w:fill="FFFF99"/>
                      <w:lang w:val="en-US"/>
                    </w:rPr>
                  </w:pPr>
                  <w:hyperlink r:id="rId20" w:history="1"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of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58@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msch</w:t>
                    </w:r>
                    <w:proofErr w:type="spellEnd"/>
                    <w:r w:rsidR="00C17AF7">
                      <w:rPr>
                        <w:rStyle w:val="a3"/>
                        <w:b/>
                        <w:sz w:val="22"/>
                        <w:szCs w:val="22"/>
                      </w:rPr>
                      <w:t>36</w:t>
                    </w:r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.</w:t>
                    </w:r>
                    <w:proofErr w:type="spellStart"/>
                    <w:r w:rsidR="00C17AF7">
                      <w:rPr>
                        <w:rStyle w:val="a3"/>
                        <w:b/>
                        <w:sz w:val="22"/>
                        <w:szCs w:val="22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  <w:tc>
                <w:tcPr>
                  <w:tcW w:w="564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1440" w:dyaOrig="1440">
                      <v:shape id="_x0000_i1115" type="#_x0000_t75" style="width:13.55pt;height:18.7pt" o:ole="">
                        <v:imagedata r:id="rId13" o:title=""/>
                      </v:shape>
                      <w:control r:id="rId21" w:name="OptionButton2521144111" w:shapeid="_x0000_i1115"/>
                    </w:object>
                  </w:r>
                </w:p>
              </w:tc>
              <w:tc>
                <w:tcPr>
                  <w:tcW w:w="2935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Не применимо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sz w:val="20"/>
                <w:szCs w:val="20"/>
                <w:lang w:val="en-US" w:eastAsia="en-US"/>
              </w:rPr>
            </w:pPr>
          </w:p>
        </w:tc>
      </w:tr>
      <w:tr w:rsidR="00C17AF7" w:rsidTr="00320AB8">
        <w:trPr>
          <w:trHeight w:val="9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i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Сведения о Заказчике / Организаторе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организации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7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1440" w:dyaOrig="1440">
                      <v:shape id="_x0000_i1117" type="#_x0000_t75" style="width:13.55pt;height:18.7pt" o:ole="">
                        <v:imagedata r:id="rId11" o:title=""/>
                      </v:shape>
                      <w:control r:id="rId22" w:name="OptionButton2521141321111" w:shapeid="_x0000_i111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Cs/>
                      <w:i/>
                      <w:iCs/>
                      <w:sz w:val="22"/>
                      <w:szCs w:val="22"/>
                      <w:shd w:val="pct10" w:color="auto" w:fill="auto"/>
                    </w:rPr>
                  </w:pP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Адрес места нахождения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665806, РФ, Иркутская область, г. Ангарск, квартал 7, дом 1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Почтовый адрес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hd w:val="clear" w:color="auto" w:fill="FFFFFF" w:themeFill="background1"/>
              </w:rPr>
            </w:pPr>
            <w:r>
              <w:rPr>
                <w:bCs/>
                <w:sz w:val="22"/>
                <w:szCs w:val="22"/>
                <w:lang w:eastAsia="en-US"/>
              </w:rPr>
              <w:t>665835, РФ, Иркутская область, г. Ангарск, квартал 7, дом №1, а/я 603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Контактный телефон /факс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E6B90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8 (3955) 57-16-57, факс: 8 (3955) 57-16-58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Электронная почта 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BA5293">
            <w:pPr>
              <w:spacing w:line="276" w:lineRule="auto"/>
              <w:ind w:firstLine="0"/>
              <w:rPr>
                <w:rStyle w:val="a7"/>
                <w:i w:val="0"/>
                <w:shd w:val="clear" w:color="auto" w:fill="FFFFFF" w:themeFill="background1"/>
              </w:rPr>
            </w:pPr>
            <w:hyperlink r:id="rId23" w:history="1"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of</w:t>
              </w:r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58@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msch</w:t>
              </w:r>
              <w:proofErr w:type="spellEnd"/>
              <w:r w:rsidR="00C17AF7">
                <w:rPr>
                  <w:rStyle w:val="a3"/>
                  <w:b/>
                  <w:sz w:val="22"/>
                  <w:szCs w:val="22"/>
                  <w:lang w:eastAsia="en-US"/>
                </w:rPr>
                <w:t>36</w:t>
              </w:r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.</w:t>
              </w:r>
              <w:proofErr w:type="spellStart"/>
              <w:r w:rsidR="00C17AF7">
                <w:rPr>
                  <w:rStyle w:val="a3"/>
                  <w:b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17AF7" w:rsidTr="00320AB8">
        <w:trPr>
          <w:trHeight w:val="59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Информация о Заказчике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53"/>
            </w:tblGrid>
            <w:tr w:rsidR="00C17AF7">
              <w:trPr>
                <w:trHeight w:val="61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szCs w:val="20"/>
                    </w:rPr>
                  </w:pPr>
                  <w:r>
                    <w:rPr>
                      <w:szCs w:val="20"/>
                    </w:rPr>
                    <w:object w:dxaOrig="1440" w:dyaOrig="1440">
                      <v:shape id="_x0000_i1119" type="#_x0000_t75" style="width:13.55pt;height:18.7pt" o:ole="">
                        <v:imagedata r:id="rId11" o:title=""/>
                      </v:shape>
                      <w:control r:id="rId24" w:name="OptionButton252114133" w:shapeid="_x0000_i111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Заказчик является Организатором закупки (сведения приведены в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6-10 Извещения) </w:t>
                  </w:r>
                </w:p>
              </w:tc>
            </w:tr>
          </w:tbl>
          <w:p w:rsidR="00C17AF7" w:rsidRDefault="00C17AF7">
            <w:pPr>
              <w:pStyle w:val="a5"/>
              <w:spacing w:line="276" w:lineRule="auto"/>
              <w:ind w:left="0"/>
              <w:rPr>
                <w:bCs/>
                <w:i/>
                <w:iCs/>
                <w:szCs w:val="24"/>
                <w:shd w:val="pct10" w:color="auto" w:fill="auto"/>
                <w:lang w:eastAsia="en-US"/>
              </w:rPr>
            </w:pP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5"/>
              <w:kinsoku w:val="0"/>
              <w:overflowPunct w:val="0"/>
              <w:autoSpaceDE w:val="0"/>
              <w:autoSpaceDN w:val="0"/>
              <w:spacing w:before="0" w:line="276" w:lineRule="auto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Контактная информация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Контактное лицо (ФИО)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BA5293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Петрачков Евгений Александрович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Электронная почта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E6B90" w:rsidRPr="00CE6B90" w:rsidRDefault="00BA5293" w:rsidP="00CE6B90">
            <w:pPr>
              <w:tabs>
                <w:tab w:val="clear" w:pos="1134"/>
              </w:tabs>
              <w:kinsoku/>
              <w:overflowPunct/>
              <w:autoSpaceDE/>
              <w:autoSpaceDN/>
              <w:ind w:firstLine="0"/>
              <w:jc w:val="left"/>
              <w:rPr>
                <w:rFonts w:ascii="Arial CYR" w:hAnsi="Arial CYR" w:cs="Arial CYR"/>
                <w:sz w:val="22"/>
                <w:szCs w:val="22"/>
              </w:rPr>
            </w:pPr>
            <w:hyperlink r:id="rId25" w:history="1">
              <w:r w:rsidRPr="005D4DE3">
                <w:rPr>
                  <w:rStyle w:val="a3"/>
                  <w:rFonts w:ascii="Arial CYR" w:hAnsi="Arial CYR" w:cs="Arial CYR"/>
                  <w:sz w:val="22"/>
                  <w:szCs w:val="22"/>
                </w:rPr>
                <w:t>PetrachkovEA@</w:t>
              </w:r>
              <w:r w:rsidRPr="005D4DE3">
                <w:rPr>
                  <w:rStyle w:val="a3"/>
                  <w:rFonts w:ascii="Arial CYR" w:hAnsi="Arial CYR" w:cs="Arial CYR"/>
                  <w:sz w:val="22"/>
                  <w:szCs w:val="22"/>
                  <w:lang w:val="en-US"/>
                </w:rPr>
                <w:t>ms</w:t>
              </w:r>
              <w:r w:rsidRPr="005D4DE3">
                <w:rPr>
                  <w:rStyle w:val="a3"/>
                  <w:rFonts w:ascii="Arial CYR" w:hAnsi="Arial CYR" w:cs="Arial CYR"/>
                  <w:sz w:val="22"/>
                  <w:szCs w:val="22"/>
                </w:rPr>
                <w:t>с</w:t>
              </w:r>
              <w:r w:rsidRPr="005D4DE3">
                <w:rPr>
                  <w:rStyle w:val="a3"/>
                  <w:rFonts w:ascii="Arial CYR" w:hAnsi="Arial CYR" w:cs="Arial CYR"/>
                  <w:sz w:val="22"/>
                  <w:szCs w:val="22"/>
                  <w:lang w:val="en-US"/>
                </w:rPr>
                <w:t>h</w:t>
              </w:r>
              <w:r w:rsidRPr="005D4DE3">
                <w:rPr>
                  <w:rStyle w:val="a3"/>
                  <w:rFonts w:ascii="Arial CYR" w:hAnsi="Arial CYR" w:cs="Arial CYR"/>
                  <w:sz w:val="22"/>
                  <w:szCs w:val="22"/>
                </w:rPr>
                <w:t>36.ru</w:t>
              </w:r>
            </w:hyperlink>
          </w:p>
          <w:p w:rsidR="00C17AF7" w:rsidRPr="00CE6B90" w:rsidRDefault="00C17AF7">
            <w:pPr>
              <w:spacing w:line="276" w:lineRule="auto"/>
              <w:ind w:firstLine="0"/>
              <w:rPr>
                <w:sz w:val="22"/>
                <w:szCs w:val="22"/>
                <w:lang w:val="en-US"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Телефон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 w:rsidP="00BA5293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lang w:eastAsia="en-US" w:bidi="he-IL"/>
              </w:rPr>
              <w:t>8</w:t>
            </w:r>
            <w:r w:rsidR="00CE6B90">
              <w:rPr>
                <w:szCs w:val="24"/>
                <w:lang w:eastAsia="en-US"/>
              </w:rPr>
              <w:t>(3955) 57-15-</w:t>
            </w:r>
            <w:r w:rsidR="00BA5293">
              <w:rPr>
                <w:szCs w:val="24"/>
                <w:lang w:eastAsia="en-US"/>
              </w:rPr>
              <w:t>85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Факс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Style w:val="a7"/>
                <w:bCs/>
                <w:iCs/>
                <w:sz w:val="20"/>
                <w:szCs w:val="20"/>
                <w:shd w:val="pct10" w:color="auto" w:fill="auto"/>
                <w:lang w:eastAsia="en-US"/>
              </w:rPr>
              <w:t>-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Место и дата подачи и рассмотрения заявок и подведения итогов закупки</w:t>
            </w:r>
          </w:p>
        </w:tc>
      </w:tr>
      <w:tr w:rsidR="00C17AF7" w:rsidTr="00320AB8">
        <w:trPr>
          <w:trHeight w:val="2028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начала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9"/>
              <w:gridCol w:w="5665"/>
            </w:tblGrid>
            <w:tr w:rsidR="00C17AF7">
              <w:trPr>
                <w:trHeight w:val="566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1440" w:dyaOrig="1440">
                      <v:shape id="_x0000_i1121" type="#_x0000_t75" style="width:13.55pt;height:18.7pt" o:ole="">
                        <v:imagedata r:id="rId11" o:title=""/>
                      </v:shape>
                      <w:control r:id="rId26" w:name="OptionButton2521141321111211114" w:shapeid="_x0000_i1121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E6B90">
                  <w:pPr>
                    <w:ind w:firstLine="0"/>
                    <w:rPr>
                      <w:b/>
                      <w:sz w:val="22"/>
                      <w:szCs w:val="22"/>
                      <w:shd w:val="clear" w:color="auto" w:fill="FFFFFF" w:themeFill="background1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в отношении:</w:t>
                  </w:r>
                </w:p>
              </w:tc>
            </w:tr>
            <w:tr w:rsidR="00C17AF7">
              <w:trPr>
                <w:trHeight w:val="566"/>
              </w:trPr>
              <w:tc>
                <w:tcPr>
                  <w:tcW w:w="6535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5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5"/>
                    <w:gridCol w:w="2142"/>
                    <w:gridCol w:w="419"/>
                    <w:gridCol w:w="1505"/>
                    <w:gridCol w:w="375"/>
                    <w:gridCol w:w="1709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6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1440" w:dyaOrig="1440">
                            <v:shape id="_x0000_i1123" type="#_x0000_t75" style="width:10.3pt;height:15.9pt" o:ole="">
                              <v:imagedata r:id="rId27" o:title=""/>
                            </v:shape>
                            <w:control r:id="rId28" w:name="CheckBox21262611199" w:shapeid="_x0000_i1123"/>
                          </w:object>
                        </w:r>
                      </w:p>
                    </w:tc>
                    <w:tc>
                      <w:tcPr>
                        <w:tcW w:w="194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349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52" w:firstLine="0"/>
                        </w:pPr>
                        <w:r>
                          <w:object w:dxaOrig="1440" w:dyaOrig="1440">
                            <v:shape id="_x0000_i1125" type="#_x0000_t75" style="width:12.6pt;height:18.7pt" o:ole="">
                              <v:imagedata r:id="rId29" o:title=""/>
                            </v:shape>
                            <w:control r:id="rId30" w:name="CheckBox21262611109" w:shapeid="_x0000_i1125"/>
                          </w:object>
                        </w:r>
                      </w:p>
                    </w:tc>
                    <w:tc>
                      <w:tcPr>
                        <w:tcW w:w="163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336" w:type="dxa"/>
                        <w:vAlign w:val="center"/>
                        <w:hideMark/>
                      </w:tcPr>
                      <w:p w:rsidR="00C17AF7" w:rsidRDefault="00C17AF7">
                        <w:pPr>
                          <w:ind w:left="-96" w:firstLine="0"/>
                        </w:pPr>
                        <w:r>
                          <w:object w:dxaOrig="1440" w:dyaOrig="1440">
                            <v:shape id="_x0000_i1127" type="#_x0000_t75" style="width:12.6pt;height:18.7pt" o:ole="">
                              <v:imagedata r:id="rId31" o:title=""/>
                            </v:shape>
                            <w:control r:id="rId32" w:name="CheckBox2126262199" w:shapeid="_x0000_i1127"/>
                          </w:object>
                        </w:r>
                      </w:p>
                    </w:tc>
                    <w:tc>
                      <w:tcPr>
                        <w:tcW w:w="1854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  <w:tr w:rsidR="00C17AF7">
              <w:trPr>
                <w:trHeight w:val="1129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1440" w:dyaOrig="1440">
                      <v:shape id="_x0000_i1129" type="#_x0000_t75" style="width:12.6pt;height:18.7pt" o:ole="">
                        <v:imagedata r:id="rId33" o:title=""/>
                      </v:shape>
                      <w:control r:id="rId34" w:name="CheckBox212625" w:shapeid="_x0000_i1129"/>
                    </w:object>
                  </w:r>
                </w:p>
              </w:tc>
              <w:tc>
                <w:tcPr>
                  <w:tcW w:w="5948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b/>
                      <w:i/>
                      <w:sz w:val="22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Заявки могут подаваться в любой момент с даты официального размещения Извещения о закупке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окончания подачи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6"/>
              <w:gridCol w:w="554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1440" w:dyaOrig="1440">
                      <v:shape id="_x0000_i1131" type="#_x0000_t75" style="width:13.55pt;height:18.7pt" o:ole="">
                        <v:imagedata r:id="rId11" o:title=""/>
                      </v:shape>
                      <w:control r:id="rId35" w:name="OptionButton25211413211112111141" w:shapeid="_x0000_i113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  <w:highlight w:val="yellow"/>
                    </w:rPr>
                    <w:t>«</w:t>
                  </w:r>
                  <w:r w:rsidR="00BA5293">
                    <w:rPr>
                      <w:rStyle w:val="a7"/>
                      <w:sz w:val="22"/>
                      <w:szCs w:val="22"/>
                      <w:highlight w:val="yellow"/>
                    </w:rPr>
                    <w:t>15</w:t>
                  </w:r>
                  <w:r w:rsidR="00C17AF7">
                    <w:rPr>
                      <w:rStyle w:val="a7"/>
                      <w:sz w:val="22"/>
                      <w:szCs w:val="22"/>
                      <w:highlight w:val="yellow"/>
                    </w:rPr>
                    <w:t xml:space="preserve">» </w:t>
                  </w:r>
                  <w:r w:rsidR="00CE6B90">
                    <w:rPr>
                      <w:rStyle w:val="a7"/>
                      <w:sz w:val="22"/>
                      <w:szCs w:val="22"/>
                    </w:rPr>
                    <w:t>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 до 16 часов 00 минут по Иркутскому времени, в отношении:</w:t>
                  </w:r>
                </w:p>
                <w:p w:rsidR="00C17AF7" w:rsidRDefault="00C17AF7">
                  <w:pPr>
                    <w:ind w:firstLine="0"/>
                    <w:rPr>
                      <w:b/>
                      <w:szCs w:val="20"/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20" w:type="dxa"/>
                  <w:gridSpan w:val="2"/>
                  <w:vAlign w:val="center"/>
                  <w:hideMark/>
                </w:tcPr>
                <w:tbl>
                  <w:tblPr>
                    <w:tblStyle w:val="a8"/>
                    <w:tblW w:w="6285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04"/>
                    <w:gridCol w:w="1940"/>
                    <w:gridCol w:w="444"/>
                    <w:gridCol w:w="1328"/>
                    <w:gridCol w:w="444"/>
                    <w:gridCol w:w="150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282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 w:val="22"/>
                            <w:szCs w:val="20"/>
                          </w:rPr>
                        </w:pPr>
                        <w:r>
                          <w:object w:dxaOrig="1440" w:dyaOrig="1440">
                            <v:shape id="_x0000_i1133" type="#_x0000_t75" style="width:10.3pt;height:15.9pt" o:ole="">
                              <v:imagedata r:id="rId36" o:title=""/>
                            </v:shape>
                            <w:control r:id="rId37" w:name="CheckBox21262611198" w:shapeid="_x0000_i1133"/>
                          </w:object>
                        </w:r>
                      </w:p>
                    </w:tc>
                    <w:tc>
                      <w:tcPr>
                        <w:tcW w:w="2081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26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1440" w:dyaOrig="1440">
                            <v:shape id="_x0000_i1135" type="#_x0000_t75" style="width:12.6pt;height:18.7pt" o:ole="">
                              <v:imagedata r:id="rId38" o:title=""/>
                            </v:shape>
                            <w:control r:id="rId39" w:name="CheckBox21262611108" w:shapeid="_x0000_i1135"/>
                          </w:object>
                        </w:r>
                      </w:p>
                    </w:tc>
                    <w:tc>
                      <w:tcPr>
                        <w:tcW w:w="156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2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28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object w:dxaOrig="1440" w:dyaOrig="1440">
                            <v:shape id="_x0000_i1137" type="#_x0000_t75" style="width:12.6pt;height:18.7pt" o:ole="">
                              <v:imagedata r:id="rId40" o:title=""/>
                            </v:shape>
                            <w:control r:id="rId41" w:name="CheckBox2126262198" w:shapeid="_x0000_i1137"/>
                          </w:object>
                        </w:r>
                      </w:p>
                    </w:tc>
                    <w:tc>
                      <w:tcPr>
                        <w:tcW w:w="1811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2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b w:val="0"/>
                      <w:i w:val="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101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подачи и место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40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40"/>
            </w:tblGrid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C17AF7">
              <w:trPr>
                <w:trHeight w:val="217"/>
              </w:trPr>
              <w:tc>
                <w:tcPr>
                  <w:tcW w:w="6540" w:type="dxa"/>
                  <w:vAlign w:val="center"/>
                  <w:hideMark/>
                </w:tcPr>
                <w:tbl>
                  <w:tblPr>
                    <w:tblStyle w:val="a8"/>
                    <w:tblW w:w="5430" w:type="dxa"/>
                    <w:tblInd w:w="2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17"/>
                    <w:gridCol w:w="4813"/>
                  </w:tblGrid>
                  <w:tr w:rsidR="00C17AF7">
                    <w:trPr>
                      <w:trHeight w:val="575"/>
                    </w:trPr>
                    <w:tc>
                      <w:tcPr>
                        <w:tcW w:w="617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rPr>
                            <w:szCs w:val="20"/>
                          </w:rPr>
                          <w:object w:dxaOrig="1440" w:dyaOrig="1440">
                            <v:shape id="_x0000_i1139" type="#_x0000_t75" style="width:13.55pt;height:18.7pt" o:ole="">
                              <v:imagedata r:id="rId11" o:title=""/>
                            </v:shape>
                            <w:control r:id="rId42" w:name="OptionButton2521141321111211113212" w:shapeid="_x0000_i1139"/>
                          </w:object>
                        </w:r>
                      </w:p>
                    </w:tc>
                    <w:tc>
                      <w:tcPr>
                        <w:tcW w:w="4820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bCs/>
                            <w:sz w:val="22"/>
                            <w:szCs w:val="22"/>
                          </w:rPr>
                          <w:t xml:space="preserve">665806, РФ, Иркутская область, г. Ангарск, квартал 7, дом 1, </w:t>
                        </w:r>
                        <w:r>
                          <w:rPr>
                            <w:sz w:val="22"/>
                            <w:szCs w:val="22"/>
                          </w:rPr>
                          <w:t>Частное учреждение «Медико-санитарная часть № 36» (Медсанчасть-36)</w:t>
                        </w:r>
                      </w:p>
                    </w:tc>
                  </w:tr>
                </w:tbl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szCs w:val="20"/>
                    </w:rPr>
                  </w:pPr>
                </w:p>
              </w:tc>
            </w:tr>
            <w:tr w:rsidR="00C17AF7">
              <w:trPr>
                <w:trHeight w:val="539"/>
              </w:trPr>
              <w:tc>
                <w:tcPr>
                  <w:tcW w:w="6540" w:type="dxa"/>
                  <w:vAlign w:val="center"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i/>
                <w:sz w:val="20"/>
                <w:szCs w:val="20"/>
                <w:shd w:val="clear" w:color="auto" w:fill="FFFF99"/>
                <w:lang w:eastAsia="en-US"/>
              </w:rPr>
            </w:pPr>
          </w:p>
        </w:tc>
      </w:tr>
      <w:tr w:rsidR="00C17AF7" w:rsidTr="00320AB8">
        <w:trPr>
          <w:trHeight w:val="655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рассмотрения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1440" w:dyaOrig="1440">
                      <v:shape id="_x0000_i1141" type="#_x0000_t75" style="width:13.55pt;height:18.7pt" o:ole="">
                        <v:imagedata r:id="rId11" o:title=""/>
                      </v:shape>
                      <w:control r:id="rId43" w:name="OptionButton252114132111121111331" w:shapeid="_x0000_i1141"/>
                    </w:object>
                  </w:r>
                </w:p>
              </w:tc>
              <w:tc>
                <w:tcPr>
                  <w:tcW w:w="5933" w:type="dxa"/>
                  <w:vAlign w:val="center"/>
                </w:tcPr>
                <w:p w:rsidR="00C17AF7" w:rsidRDefault="006B4886">
                  <w:pPr>
                    <w:ind w:firstLine="0"/>
                    <w:rPr>
                      <w:rStyle w:val="a7"/>
                      <w:b w:val="0"/>
                      <w:i w:val="0"/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</w:t>
                  </w:r>
                  <w:r w:rsidR="00BA5293">
                    <w:rPr>
                      <w:rStyle w:val="a7"/>
                      <w:sz w:val="22"/>
                      <w:szCs w:val="22"/>
                    </w:rPr>
                    <w:t>6</w:t>
                  </w:r>
                  <w:r w:rsidR="00CE6B90">
                    <w:rPr>
                      <w:rStyle w:val="a7"/>
                      <w:sz w:val="22"/>
                      <w:szCs w:val="22"/>
                    </w:rPr>
                    <w:t>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  <w:p w:rsidR="00C17AF7" w:rsidRDefault="00C17AF7">
                  <w:pPr>
                    <w:ind w:firstLine="0"/>
                    <w:rPr>
                      <w:shd w:val="clear" w:color="auto" w:fill="FFFFFF" w:themeFill="background1"/>
                    </w:rPr>
                  </w:pP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43" type="#_x0000_t75" style="width:10.3pt;height:15.9pt" o:ole="">
                              <v:imagedata r:id="rId44" o:title=""/>
                            </v:shape>
                            <w:control r:id="rId45" w:name="CheckBox21262611197" w:shapeid="_x0000_i114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45" type="#_x0000_t75" style="width:12.6pt;height:18.7pt" o:ole="">
                              <v:imagedata r:id="rId46" o:title=""/>
                            </v:shape>
                            <w:control r:id="rId47" w:name="CheckBox21262611107" w:shapeid="_x0000_i114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47" type="#_x0000_t75" style="width:12.6pt;height:18.7pt" o:ole="">
                              <v:imagedata r:id="rId48" o:title=""/>
                            </v:shape>
                            <w:control r:id="rId49" w:name="CheckBox2126262197" w:shapeid="_x0000_i114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1440" w:dyaOrig="1440">
                      <v:shape id="_x0000_i1149" type="#_x0000_t75" style="width:13.55pt;height:18.7pt" o:ole="">
                        <v:imagedata r:id="rId11" o:title=""/>
                      </v:shape>
                      <w:control r:id="rId50" w:name="OptionButton2521141321111211113211" w:shapeid="_x0000_i1149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tabs>
                      <w:tab w:val="left" w:pos="382"/>
                    </w:tabs>
                    <w:spacing w:before="0" w:after="0"/>
                    <w:ind w:left="0"/>
                    <w:rPr>
                      <w:sz w:val="22"/>
                      <w:szCs w:val="20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Иркутская область, г. Ангарск, квартал 7, дом 1, </w:t>
                  </w:r>
                  <w:r>
                    <w:rPr>
                      <w:sz w:val="22"/>
                      <w:szCs w:val="22"/>
                    </w:rPr>
                    <w:t>Частное учреждение «Медико-санитарная часть № 36» (Медсанчасть-36)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</w:p>
        </w:tc>
      </w:tr>
      <w:tr w:rsidR="00C17AF7" w:rsidTr="00320AB8">
        <w:trPr>
          <w:trHeight w:val="611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и время подведения итогов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 3 рабочих дней с даты рассмотрения заявок, извещение о результатах проведения конкурса рассылаются Участникам в срок не позднее 3 рабочих дней с даты подведения итогов</w: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Разъяснения извещения и/или документации о закупке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Порядок направления запроса о разъяснении положений извещения и/или документации о закупке и предоставления разъяснений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sz w:val="28"/>
              </w:rPr>
            </w:pPr>
            <w:r>
              <w:rPr>
                <w:lang w:eastAsia="en-US"/>
              </w:rPr>
              <w:t>Дата начала подачи запроса и предоставления разъяснений:</w:t>
            </w:r>
          </w:p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70"/>
              </w:trPr>
              <w:tc>
                <w:tcPr>
                  <w:tcW w:w="587" w:type="dxa"/>
                  <w:hideMark/>
                </w:tcPr>
                <w:p w:rsidR="00C17AF7" w:rsidRDefault="00C17AF7">
                  <w:pPr>
                    <w:ind w:firstLine="0"/>
                    <w:jc w:val="left"/>
                  </w:pPr>
                  <w:r>
                    <w:rPr>
                      <w:szCs w:val="20"/>
                    </w:rPr>
                    <w:object w:dxaOrig="1440" w:dyaOrig="1440">
                      <v:shape id="_x0000_i1151" type="#_x0000_t75" style="width:13.55pt;height:18.7pt" o:ole="">
                        <v:imagedata r:id="rId11" o:title=""/>
                      </v:shape>
                      <w:control r:id="rId51" w:name="OptionButton2521141321111211113311" w:shapeid="_x0000_i115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E13C77">
                  <w:pPr>
                    <w:ind w:firstLine="0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Style w:val="a7"/>
                      <w:sz w:val="22"/>
                      <w:szCs w:val="22"/>
                    </w:rPr>
                    <w:t>«10» января 2019</w:t>
                  </w:r>
                  <w:r w:rsidR="00C17AF7">
                    <w:rPr>
                      <w:rStyle w:val="a7"/>
                      <w:sz w:val="22"/>
                      <w:szCs w:val="22"/>
                    </w:rPr>
                    <w:t xml:space="preserve"> г., в отношении:</w:t>
                  </w:r>
                </w:p>
              </w:tc>
            </w:tr>
            <w:tr w:rsidR="00C17AF7">
              <w:trPr>
                <w:trHeight w:val="270"/>
              </w:trPr>
              <w:tc>
                <w:tcPr>
                  <w:tcW w:w="6520" w:type="dxa"/>
                  <w:gridSpan w:val="2"/>
                  <w:hideMark/>
                </w:tcPr>
                <w:tbl>
                  <w:tblPr>
                    <w:tblStyle w:val="a8"/>
                    <w:tblW w:w="6285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74"/>
                    <w:gridCol w:w="471"/>
                    <w:gridCol w:w="1377"/>
                    <w:gridCol w:w="471"/>
                    <w:gridCol w:w="1566"/>
                  </w:tblGrid>
                  <w:tr w:rsidR="00C17AF7">
                    <w:trPr>
                      <w:trHeight w:val="317"/>
                    </w:trPr>
                    <w:tc>
                      <w:tcPr>
                        <w:tcW w:w="426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szCs w:val="20"/>
                          </w:rPr>
                        </w:pPr>
                        <w:r>
                          <w:object w:dxaOrig="1440" w:dyaOrig="1440">
                            <v:shape id="_x0000_i1153" type="#_x0000_t75" style="width:10.3pt;height:15.9pt" o:ole="">
                              <v:imagedata r:id="rId52" o:title=""/>
                            </v:shape>
                            <w:control r:id="rId53" w:name="CheckBox212626111971" w:shapeid="_x0000_i1153"/>
                          </w:object>
                        </w:r>
                      </w:p>
                    </w:tc>
                    <w:tc>
                      <w:tcPr>
                        <w:tcW w:w="1984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  <w:sz w:val="2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Квалификационной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5" type="#_x0000_t75" style="width:12.6pt;height:18.7pt" o:ole="">
                              <v:imagedata r:id="rId54" o:title=""/>
                            </v:shape>
                            <w:control r:id="rId55" w:name="CheckBox212626111071" w:shapeid="_x0000_i1155"/>
                          </w:objec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  <w:rPr>
                            <w:rStyle w:val="a7"/>
                            <w:b w:val="0"/>
                            <w:i w:val="0"/>
                          </w:rPr>
                        </w:pPr>
                        <w:r>
                          <w:rPr>
                            <w:rStyle w:val="a7"/>
                            <w:sz w:val="20"/>
                            <w:szCs w:val="20"/>
                          </w:rPr>
                          <w:t>Технической части заявок</w:t>
                        </w:r>
                      </w:p>
                    </w:tc>
                    <w:tc>
                      <w:tcPr>
                        <w:tcW w:w="425" w:type="dxa"/>
                        <w:vAlign w:val="center"/>
                        <w:hideMark/>
                      </w:tcPr>
                      <w:p w:rsidR="00C17AF7" w:rsidRDefault="00C17AF7">
                        <w:pPr>
                          <w:ind w:firstLine="0"/>
                        </w:pPr>
                        <w:r>
                          <w:rPr>
                            <w:sz w:val="20"/>
                            <w:szCs w:val="20"/>
                          </w:rPr>
                          <w:object w:dxaOrig="1440" w:dyaOrig="1440">
                            <v:shape id="_x0000_i1157" type="#_x0000_t75" style="width:12.6pt;height:18.7pt" o:ole="">
                              <v:imagedata r:id="rId56" o:title=""/>
                            </v:shape>
                            <w:control r:id="rId57" w:name="CheckBox21262621971" w:shapeid="_x0000_i1157"/>
                          </w:objec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C17AF7" w:rsidRDefault="00C17AF7">
                        <w:pPr>
                          <w:pStyle w:val="a6"/>
                          <w:spacing w:before="0" w:after="0"/>
                          <w:ind w:left="0"/>
                          <w:jc w:val="both"/>
                          <w:rPr>
                            <w:rStyle w:val="a3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Коммерческой части заявок</w:t>
                        </w:r>
                      </w:p>
                    </w:tc>
                  </w:tr>
                </w:tbl>
                <w:p w:rsidR="00C17AF7" w:rsidRDefault="00C17AF7">
                  <w:pPr>
                    <w:ind w:firstLine="0"/>
                    <w:rPr>
                      <w:rStyle w:val="a7"/>
                      <w:i w:val="0"/>
                      <w:szCs w:val="20"/>
                    </w:rPr>
                  </w:pPr>
                </w:p>
              </w:tc>
            </w:tr>
          </w:tbl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rStyle w:val="a7"/>
                <w:b w:val="0"/>
                <w:i w:val="0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Дата окончания подачи запроса: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позднее, чем за 3 рабочих дня до окончания срока подачи заявок, включая день направления запроса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окончания предоставления разъяснений: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2-х рабочих дней со дня принятия решения о необходимости разъяснений или поступления запроса о разъяснении, но, не позднее, чем за 1 рабочий день до окончания срока подачи заявок.</w:t>
            </w: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 w:val="22"/>
                <w:szCs w:val="22"/>
                <w:lang w:eastAsia="en-US"/>
              </w:rPr>
            </w:pPr>
          </w:p>
          <w:p w:rsidR="00C17AF7" w:rsidRDefault="00C17AF7">
            <w:pPr>
              <w:pStyle w:val="a6"/>
              <w:spacing w:before="0" w:after="0" w:line="276" w:lineRule="auto"/>
              <w:ind w:left="0"/>
              <w:jc w:val="both"/>
              <w:rPr>
                <w:szCs w:val="20"/>
                <w:lang w:eastAsia="en-US"/>
              </w:rPr>
            </w:pPr>
            <w:r>
              <w:rPr>
                <w:lang w:eastAsia="en-US"/>
              </w:rPr>
              <w:object w:dxaOrig="1440" w:dyaOrig="1440">
                <v:shape id="_x0000_i1159" type="#_x0000_t75" style="width:14.05pt;height:19.65pt" o:ole="">
                  <v:imagedata r:id="rId58" o:title=""/>
                </v:shape>
                <w:control r:id="rId59" w:name="OptionButton_33f11" w:shapeid="_x0000_i1159"/>
              </w:object>
            </w:r>
          </w:p>
        </w:tc>
      </w:tr>
      <w:tr w:rsidR="00C17AF7" w:rsidTr="00320AB8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Требования к участникам закупки</w:t>
            </w: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участникам закупки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217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rPr>
                      <w:szCs w:val="20"/>
                    </w:rPr>
                    <w:object w:dxaOrig="1440" w:dyaOrig="1440">
                      <v:shape id="_x0000_i1161" type="#_x0000_t75" style="width:13.55pt;height:18.7pt" o:ole="">
                        <v:imagedata r:id="rId11" o:title=""/>
                      </v:shape>
                      <w:control r:id="rId60" w:name="OptionButton252114132111121111322111132" w:shapeid="_x0000_i1161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</w:rPr>
                  </w:pPr>
                  <w:r>
                    <w:rPr>
                      <w:szCs w:val="20"/>
                    </w:rPr>
                    <w:t>Участник закупки должен отсутствовать в реестре недобросовестных поставщиков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rStyle w:val="a7"/>
                <w:b w:val="0"/>
                <w:sz w:val="20"/>
                <w:szCs w:val="20"/>
                <w:lang w:eastAsia="en-US"/>
              </w:rPr>
            </w:pPr>
          </w:p>
        </w:tc>
      </w:tr>
      <w:tr w:rsidR="00C17AF7" w:rsidTr="00320AB8"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7AF7" w:rsidRDefault="00C17AF7" w:rsidP="00C00513">
            <w:pPr>
              <w:pStyle w:val="a5"/>
              <w:numPr>
                <w:ilvl w:val="0"/>
                <w:numId w:val="2"/>
              </w:numPr>
              <w:spacing w:before="0" w:line="276" w:lineRule="auto"/>
              <w:rPr>
                <w:rFonts w:eastAsia="Calibri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7AF7" w:rsidRDefault="00C17AF7">
            <w:pPr>
              <w:spacing w:line="276" w:lineRule="auto"/>
              <w:ind w:firstLine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Перечень документов, предоставляемых Участником закупки в </w:t>
            </w:r>
            <w:r>
              <w:rPr>
                <w:rStyle w:val="a7"/>
                <w:sz w:val="20"/>
                <w:szCs w:val="20"/>
                <w:lang w:eastAsia="en-US"/>
              </w:rPr>
              <w:t>Квалификационной части заявок</w:t>
            </w:r>
          </w:p>
        </w:tc>
        <w:tc>
          <w:tcPr>
            <w:tcW w:w="3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tbl>
            <w:tblPr>
              <w:tblStyle w:val="a8"/>
              <w:tblW w:w="6525" w:type="dxa"/>
              <w:tblInd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938"/>
            </w:tblGrid>
            <w:tr w:rsidR="00C17AF7">
              <w:trPr>
                <w:trHeight w:val="423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1440" w:dyaOrig="1440">
                      <v:shape id="_x0000_i1163" type="#_x0000_t75" style="width:12.6pt;height:18.7pt" o:ole="">
                        <v:imagedata r:id="rId61" o:title=""/>
                      </v:shape>
                      <w:control r:id="rId62" w:name="CheckBox2126261" w:shapeid="_x0000_i1163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ind w:firstLine="0"/>
                    <w:rPr>
                      <w:i/>
                      <w:u w:val="single"/>
                    </w:rPr>
                  </w:pPr>
                  <w:r>
                    <w:rPr>
                      <w:rStyle w:val="a3"/>
                    </w:rPr>
                    <w:t>Уставные документы (Устав, Свидетельство о регистрации, Свидетельство о постановке на учет в налоговой);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1440" w:dyaOrig="1440">
                      <v:shape id="_x0000_i1165" type="#_x0000_t75" style="width:12.6pt;height:18.7pt" o:ole="">
                        <v:imagedata r:id="rId63" o:title=""/>
                      </v:shape>
                      <w:control r:id="rId64" w:name="CheckBox2126262" w:shapeid="_x0000_i1165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jc w:val="both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Документы, подтверждающие полномочия руководителя организации;</w:t>
                  </w:r>
                </w:p>
              </w:tc>
            </w:tr>
            <w:tr w:rsidR="00C17AF7">
              <w:trPr>
                <w:trHeight w:val="264"/>
              </w:trPr>
              <w:tc>
                <w:tcPr>
                  <w:tcW w:w="587" w:type="dxa"/>
                  <w:vAlign w:val="center"/>
                  <w:hideMark/>
                </w:tcPr>
                <w:p w:rsidR="00C17AF7" w:rsidRDefault="00C17AF7">
                  <w:pPr>
                    <w:ind w:firstLine="0"/>
                  </w:pPr>
                  <w:r>
                    <w:object w:dxaOrig="1440" w:dyaOrig="1440">
                      <v:shape id="_x0000_i1167" type="#_x0000_t75" style="width:12.6pt;height:18.7pt" o:ole="">
                        <v:imagedata r:id="rId65" o:title=""/>
                      </v:shape>
                      <w:control r:id="rId66" w:name="CheckBox21262633" w:shapeid="_x0000_i1167"/>
                    </w:object>
                  </w:r>
                </w:p>
              </w:tc>
              <w:tc>
                <w:tcPr>
                  <w:tcW w:w="5933" w:type="dxa"/>
                  <w:vAlign w:val="center"/>
                  <w:hideMark/>
                </w:tcPr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Гарантийное письмо об отсутствии в реестре недобросовестных поставщиков;</w:t>
                  </w:r>
                </w:p>
                <w:p w:rsidR="00C17AF7" w:rsidRDefault="00C17AF7">
                  <w:pPr>
                    <w:pStyle w:val="a6"/>
                    <w:spacing w:before="0" w:after="0"/>
                    <w:ind w:left="0"/>
                    <w:rPr>
                      <w:i/>
                      <w:szCs w:val="20"/>
                      <w:u w:val="single"/>
                    </w:rPr>
                  </w:pPr>
                  <w:r>
                    <w:rPr>
                      <w:i/>
                      <w:szCs w:val="20"/>
                      <w:u w:val="single"/>
                    </w:rPr>
                    <w:t>Карта предприятия.</w:t>
                  </w:r>
                </w:p>
              </w:tc>
            </w:tr>
          </w:tbl>
          <w:p w:rsidR="00C17AF7" w:rsidRDefault="00C17AF7">
            <w:pPr>
              <w:spacing w:line="276" w:lineRule="auto"/>
              <w:ind w:firstLine="0"/>
              <w:rPr>
                <w:b/>
                <w:sz w:val="20"/>
                <w:szCs w:val="20"/>
                <w:shd w:val="clear" w:color="auto" w:fill="FFFFFF" w:themeFill="background1"/>
                <w:lang w:eastAsia="en-US"/>
              </w:rPr>
            </w:pPr>
          </w:p>
        </w:tc>
      </w:tr>
    </w:tbl>
    <w:p w:rsidR="00C17AF7" w:rsidRDefault="00C17AF7" w:rsidP="00C17AF7"/>
    <w:p w:rsidR="00C17AF7" w:rsidRDefault="00C17AF7" w:rsidP="00C17AF7">
      <w:r>
        <w:t>Приложение 1. Форма заявки на участие в конкурсе.</w:t>
      </w:r>
    </w:p>
    <w:p w:rsidR="00C17AF7" w:rsidRDefault="00C17AF7" w:rsidP="00C17AF7">
      <w:r>
        <w:t xml:space="preserve">Приложение 2. </w:t>
      </w:r>
      <w:proofErr w:type="gramStart"/>
      <w:r>
        <w:t>Конкурсное  задание</w:t>
      </w:r>
      <w:proofErr w:type="gramEnd"/>
    </w:p>
    <w:p w:rsidR="00E50408" w:rsidRDefault="00E50408"/>
    <w:sectPr w:rsidR="00E5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873E8"/>
    <w:multiLevelType w:val="multilevel"/>
    <w:tmpl w:val="B45CBD7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" w15:restartNumberingAfterBreak="0">
    <w:nsid w:val="7F8D05F3"/>
    <w:multiLevelType w:val="multilevel"/>
    <w:tmpl w:val="0419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F7"/>
    <w:rsid w:val="00320AB8"/>
    <w:rsid w:val="006B4886"/>
    <w:rsid w:val="00823588"/>
    <w:rsid w:val="00BA5212"/>
    <w:rsid w:val="00BA5293"/>
    <w:rsid w:val="00C17AF7"/>
    <w:rsid w:val="00CE6B90"/>
    <w:rsid w:val="00E13C77"/>
    <w:rsid w:val="00E5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62"/>
    <o:shapelayout v:ext="edit">
      <o:idmap v:ext="edit" data="1"/>
    </o:shapelayout>
  </w:shapeDefaults>
  <w:decimalSymbol w:val=","/>
  <w:listSeparator w:val=";"/>
  <w14:docId w14:val="1CFFB3D8"/>
  <w15:chartTrackingRefBased/>
  <w15:docId w15:val="{00F69512-B145-476C-8F72-547EB1EB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F7"/>
    <w:pPr>
      <w:tabs>
        <w:tab w:val="left" w:pos="1134"/>
      </w:tabs>
      <w:kinsoku w:val="0"/>
      <w:overflowPunct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AF7"/>
    <w:rPr>
      <w:rFonts w:ascii="Times New Roman" w:hAnsi="Times New Roman" w:cs="Times New Roman" w:hint="default"/>
      <w:i/>
      <w:iCs w:val="0"/>
      <w:color w:val="0000FF"/>
      <w:u w:val="single"/>
    </w:rPr>
  </w:style>
  <w:style w:type="character" w:customStyle="1" w:styleId="a4">
    <w:name w:val="Абзац списка Знак"/>
    <w:basedOn w:val="a0"/>
    <w:link w:val="a5"/>
    <w:uiPriority w:val="34"/>
    <w:locked/>
    <w:rsid w:val="00C17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17AF7"/>
    <w:pPr>
      <w:widowControl w:val="0"/>
      <w:kinsoku/>
      <w:overflowPunct/>
      <w:autoSpaceDE/>
      <w:autoSpaceDN/>
      <w:spacing w:before="120"/>
      <w:ind w:left="720" w:firstLine="0"/>
      <w:contextualSpacing/>
      <w:jc w:val="left"/>
    </w:pPr>
    <w:rPr>
      <w:sz w:val="20"/>
      <w:szCs w:val="20"/>
    </w:rPr>
  </w:style>
  <w:style w:type="paragraph" w:customStyle="1" w:styleId="a6">
    <w:name w:val="Таблица текст"/>
    <w:basedOn w:val="a"/>
    <w:rsid w:val="00C17AF7"/>
    <w:pPr>
      <w:spacing w:before="40" w:after="40"/>
      <w:ind w:left="57" w:right="57" w:firstLine="0"/>
      <w:jc w:val="left"/>
    </w:pPr>
    <w:rPr>
      <w:szCs w:val="24"/>
    </w:rPr>
  </w:style>
  <w:style w:type="character" w:customStyle="1" w:styleId="-">
    <w:name w:val="Введение-заголовок Знак"/>
    <w:link w:val="-0"/>
    <w:locked/>
    <w:rsid w:val="00C17AF7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-0">
    <w:name w:val="Введение-заголовок"/>
    <w:basedOn w:val="a"/>
    <w:link w:val="-"/>
    <w:qFormat/>
    <w:rsid w:val="00C17AF7"/>
    <w:pPr>
      <w:keepNext/>
      <w:kinsoku/>
      <w:overflowPunct/>
      <w:autoSpaceDE/>
      <w:autoSpaceDN/>
      <w:ind w:firstLine="0"/>
      <w:outlineLvl w:val="1"/>
    </w:pPr>
    <w:rPr>
      <w:rFonts w:ascii="Arial" w:hAnsi="Arial"/>
      <w:b/>
      <w:bCs/>
      <w:caps/>
      <w:sz w:val="28"/>
      <w:szCs w:val="24"/>
    </w:rPr>
  </w:style>
  <w:style w:type="character" w:customStyle="1" w:styleId="a7">
    <w:name w:val="комментарий"/>
    <w:rsid w:val="00C17AF7"/>
    <w:rPr>
      <w:b/>
      <w:bCs w:val="0"/>
      <w:i/>
      <w:iCs w:val="0"/>
      <w:shd w:val="clear" w:color="auto" w:fill="FFFF99"/>
    </w:rPr>
  </w:style>
  <w:style w:type="table" w:styleId="a8">
    <w:name w:val="Table Grid"/>
    <w:basedOn w:val="a1"/>
    <w:uiPriority w:val="99"/>
    <w:rsid w:val="00C1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0.xml"/><Relationship Id="rId21" Type="http://schemas.openxmlformats.org/officeDocument/2006/relationships/control" Target="activeX/activeX10.xml"/><Relationship Id="rId34" Type="http://schemas.openxmlformats.org/officeDocument/2006/relationships/control" Target="activeX/activeX17.xml"/><Relationship Id="rId42" Type="http://schemas.openxmlformats.org/officeDocument/2006/relationships/control" Target="activeX/activeX22.xml"/><Relationship Id="rId47" Type="http://schemas.openxmlformats.org/officeDocument/2006/relationships/control" Target="activeX/activeX25.xml"/><Relationship Id="rId50" Type="http://schemas.openxmlformats.org/officeDocument/2006/relationships/control" Target="activeX/activeX27.xml"/><Relationship Id="rId55" Type="http://schemas.openxmlformats.org/officeDocument/2006/relationships/control" Target="activeX/activeX30.xml"/><Relationship Id="rId63" Type="http://schemas.openxmlformats.org/officeDocument/2006/relationships/image" Target="media/image22.wmf"/><Relationship Id="rId68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image" Target="media/image13.wmf"/><Relationship Id="rId45" Type="http://schemas.openxmlformats.org/officeDocument/2006/relationships/control" Target="activeX/activeX24.xml"/><Relationship Id="rId53" Type="http://schemas.openxmlformats.org/officeDocument/2006/relationships/control" Target="activeX/activeX29.xml"/><Relationship Id="rId58" Type="http://schemas.openxmlformats.org/officeDocument/2006/relationships/image" Target="media/image20.wmf"/><Relationship Id="rId66" Type="http://schemas.openxmlformats.org/officeDocument/2006/relationships/control" Target="activeX/activeX36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hyperlink" Target="mailto:of58@msch36.ru" TargetMode="External"/><Relationship Id="rId28" Type="http://schemas.openxmlformats.org/officeDocument/2006/relationships/control" Target="activeX/activeX14.xml"/><Relationship Id="rId36" Type="http://schemas.openxmlformats.org/officeDocument/2006/relationships/image" Target="media/image11.wmf"/><Relationship Id="rId49" Type="http://schemas.openxmlformats.org/officeDocument/2006/relationships/control" Target="activeX/activeX26.xml"/><Relationship Id="rId57" Type="http://schemas.openxmlformats.org/officeDocument/2006/relationships/control" Target="activeX/activeX31.xml"/><Relationship Id="rId61" Type="http://schemas.openxmlformats.org/officeDocument/2006/relationships/image" Target="media/image21.wmf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31" Type="http://schemas.openxmlformats.org/officeDocument/2006/relationships/image" Target="media/image9.wmf"/><Relationship Id="rId44" Type="http://schemas.openxmlformats.org/officeDocument/2006/relationships/image" Target="media/image14.wmf"/><Relationship Id="rId52" Type="http://schemas.openxmlformats.org/officeDocument/2006/relationships/image" Target="media/image17.wmf"/><Relationship Id="rId60" Type="http://schemas.openxmlformats.org/officeDocument/2006/relationships/control" Target="activeX/activeX33.xml"/><Relationship Id="rId65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image" Target="media/image7.wmf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43" Type="http://schemas.openxmlformats.org/officeDocument/2006/relationships/control" Target="activeX/activeX23.xml"/><Relationship Id="rId48" Type="http://schemas.openxmlformats.org/officeDocument/2006/relationships/image" Target="media/image16.wmf"/><Relationship Id="rId56" Type="http://schemas.openxmlformats.org/officeDocument/2006/relationships/image" Target="media/image19.wmf"/><Relationship Id="rId64" Type="http://schemas.openxmlformats.org/officeDocument/2006/relationships/control" Target="activeX/activeX35.xml"/><Relationship Id="rId8" Type="http://schemas.openxmlformats.org/officeDocument/2006/relationships/control" Target="activeX/activeX2.xml"/><Relationship Id="rId51" Type="http://schemas.openxmlformats.org/officeDocument/2006/relationships/control" Target="activeX/activeX28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5" Type="http://schemas.openxmlformats.org/officeDocument/2006/relationships/hyperlink" Target="mailto:PetrachkovEA@ms&#1089;h36.ru" TargetMode="External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46" Type="http://schemas.openxmlformats.org/officeDocument/2006/relationships/image" Target="media/image15.wmf"/><Relationship Id="rId59" Type="http://schemas.openxmlformats.org/officeDocument/2006/relationships/control" Target="activeX/activeX32.xml"/><Relationship Id="rId67" Type="http://schemas.openxmlformats.org/officeDocument/2006/relationships/fontTable" Target="fontTable.xml"/><Relationship Id="rId20" Type="http://schemas.openxmlformats.org/officeDocument/2006/relationships/hyperlink" Target="mailto:of58@msch36.ru" TargetMode="External"/><Relationship Id="rId41" Type="http://schemas.openxmlformats.org/officeDocument/2006/relationships/control" Target="activeX/activeX21.xml"/><Relationship Id="rId54" Type="http://schemas.openxmlformats.org/officeDocument/2006/relationships/image" Target="media/image18.wmf"/><Relationship Id="rId62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Петрачков Евгений Александрович</cp:lastModifiedBy>
  <cp:revision>7</cp:revision>
  <dcterms:created xsi:type="dcterms:W3CDTF">2018-12-28T07:24:00Z</dcterms:created>
  <dcterms:modified xsi:type="dcterms:W3CDTF">2019-01-15T03:25:00Z</dcterms:modified>
</cp:coreProperties>
</file>